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95B8" w14:textId="77777777" w:rsidR="00834800" w:rsidRPr="007206AE" w:rsidRDefault="006070B8" w:rsidP="003F38AF">
      <w:pPr>
        <w:pStyle w:val="NormalnyWeb"/>
        <w:spacing w:line="276" w:lineRule="auto"/>
        <w:ind w:left="142" w:hanging="142"/>
        <w:jc w:val="center"/>
        <w:rPr>
          <w:b/>
          <w:sz w:val="22"/>
          <w:szCs w:val="22"/>
        </w:rPr>
      </w:pPr>
      <w:r w:rsidRPr="007206AE">
        <w:rPr>
          <w:b/>
          <w:sz w:val="22"/>
          <w:szCs w:val="22"/>
        </w:rPr>
        <w:t>Umowa sprzedaży wierzytelności</w:t>
      </w:r>
      <w:r w:rsidR="00F22715" w:rsidRPr="007206AE">
        <w:rPr>
          <w:b/>
          <w:sz w:val="22"/>
          <w:szCs w:val="22"/>
        </w:rPr>
        <w:t xml:space="preserve"> (wzór)</w:t>
      </w:r>
    </w:p>
    <w:p w14:paraId="38F896C0" w14:textId="77777777" w:rsidR="006070B8" w:rsidRPr="007206AE" w:rsidRDefault="006070B8" w:rsidP="003F38AF">
      <w:pPr>
        <w:pStyle w:val="NormalnyWeb"/>
        <w:spacing w:line="276" w:lineRule="auto"/>
        <w:ind w:left="142" w:hanging="142"/>
        <w:jc w:val="center"/>
        <w:rPr>
          <w:sz w:val="22"/>
          <w:szCs w:val="22"/>
        </w:rPr>
      </w:pPr>
    </w:p>
    <w:p w14:paraId="33BC1499" w14:textId="77777777" w:rsidR="006070B8" w:rsidRPr="007206AE" w:rsidRDefault="006070B8" w:rsidP="003F38AF">
      <w:pPr>
        <w:pStyle w:val="NormalnyWeb"/>
        <w:spacing w:line="276" w:lineRule="auto"/>
        <w:ind w:left="142" w:hanging="142"/>
        <w:rPr>
          <w:sz w:val="22"/>
          <w:szCs w:val="22"/>
        </w:rPr>
      </w:pPr>
      <w:r w:rsidRPr="007206AE">
        <w:rPr>
          <w:sz w:val="22"/>
          <w:szCs w:val="22"/>
        </w:rPr>
        <w:t>zawarta w Katowicach w dniu ……………………… pomiędzy:</w:t>
      </w:r>
    </w:p>
    <w:p w14:paraId="516F0B0C" w14:textId="77777777" w:rsidR="006070B8" w:rsidRPr="007206AE" w:rsidRDefault="006070B8" w:rsidP="003F38AF">
      <w:pPr>
        <w:pStyle w:val="NormalnyWeb"/>
        <w:spacing w:line="276" w:lineRule="auto"/>
        <w:ind w:left="142" w:hanging="142"/>
        <w:jc w:val="center"/>
        <w:rPr>
          <w:sz w:val="22"/>
          <w:szCs w:val="22"/>
        </w:rPr>
      </w:pPr>
    </w:p>
    <w:p w14:paraId="2C07A08E" w14:textId="77777777" w:rsidR="00737973" w:rsidRPr="007206AE" w:rsidRDefault="00737973" w:rsidP="003F38AF">
      <w:pPr>
        <w:pStyle w:val="Tekstpodstawowy"/>
        <w:keepLines/>
        <w:spacing w:line="276" w:lineRule="auto"/>
        <w:rPr>
          <w:spacing w:val="-4"/>
          <w:sz w:val="22"/>
          <w:szCs w:val="22"/>
        </w:rPr>
      </w:pPr>
      <w:r w:rsidRPr="003E1C30">
        <w:rPr>
          <w:b/>
          <w:bCs/>
          <w:spacing w:val="-4"/>
          <w:sz w:val="22"/>
          <w:szCs w:val="22"/>
        </w:rPr>
        <w:t>Górnośląskim Przedsiębiorstwem Wodociągów Spółka Akcyjna</w:t>
      </w:r>
      <w:r w:rsidRPr="003E1C30">
        <w:rPr>
          <w:spacing w:val="-4"/>
          <w:sz w:val="22"/>
          <w:szCs w:val="22"/>
        </w:rPr>
        <w:t xml:space="preserve"> z siedzibą w Katowicach </w:t>
      </w:r>
      <w:r w:rsidR="00730F7D" w:rsidRPr="003E1C30">
        <w:rPr>
          <w:spacing w:val="-4"/>
          <w:sz w:val="22"/>
          <w:szCs w:val="22"/>
        </w:rPr>
        <w:t>(</w:t>
      </w:r>
      <w:r w:rsidRPr="003E1C30">
        <w:rPr>
          <w:spacing w:val="-4"/>
          <w:sz w:val="22"/>
          <w:szCs w:val="22"/>
        </w:rPr>
        <w:t>40–026</w:t>
      </w:r>
      <w:r w:rsidR="00730F7D" w:rsidRPr="003E1C30">
        <w:rPr>
          <w:spacing w:val="-4"/>
          <w:sz w:val="22"/>
          <w:szCs w:val="22"/>
        </w:rPr>
        <w:t>)</w:t>
      </w:r>
      <w:r w:rsidRPr="003E1C30">
        <w:rPr>
          <w:spacing w:val="-4"/>
          <w:sz w:val="22"/>
          <w:szCs w:val="22"/>
        </w:rPr>
        <w:t xml:space="preserve">, </w:t>
      </w:r>
      <w:r w:rsidRPr="003E1C30">
        <w:rPr>
          <w:spacing w:val="-4"/>
          <w:sz w:val="22"/>
          <w:szCs w:val="22"/>
        </w:rPr>
        <w:br/>
        <w:t xml:space="preserve">ul. Wojewódzka 19, wpisaną do rejestru przedsiębiorców Krajowego Rejestru Sądowego prowadzonego przez Sąd Rejonowy Katowice-Wschód w Katowicach Wydział VIII Gospodarczy pod numerem KRS 0000247533 o kapitale podstawowym w wysokości 425 875 100 zł. (w całości opłacony), zidentyfikowaną dla potrzeb podatkowych pod numerem NIP 6340128788, </w:t>
      </w:r>
      <w:r w:rsidR="006070B8" w:rsidRPr="003E1C30">
        <w:rPr>
          <w:sz w:val="22"/>
          <w:szCs w:val="22"/>
        </w:rPr>
        <w:t xml:space="preserve">zwanym w dalszej części umowy </w:t>
      </w:r>
      <w:r w:rsidR="006070B8" w:rsidRPr="003E1C30">
        <w:rPr>
          <w:b/>
          <w:bCs/>
          <w:sz w:val="22"/>
          <w:szCs w:val="22"/>
        </w:rPr>
        <w:t>Sprzedającym</w:t>
      </w:r>
      <w:r w:rsidRPr="003E1C30">
        <w:rPr>
          <w:sz w:val="22"/>
          <w:szCs w:val="22"/>
        </w:rPr>
        <w:t xml:space="preserve">, </w:t>
      </w:r>
      <w:r w:rsidRPr="003E1C30">
        <w:rPr>
          <w:spacing w:val="-4"/>
          <w:sz w:val="22"/>
          <w:szCs w:val="22"/>
        </w:rPr>
        <w:t>w imieniu której działają łącznie:</w:t>
      </w:r>
    </w:p>
    <w:p w14:paraId="3BA72F38" w14:textId="77777777" w:rsidR="00737973" w:rsidRPr="007206AE" w:rsidRDefault="00737973" w:rsidP="003F38AF">
      <w:pPr>
        <w:pStyle w:val="Tekstpodstawowy"/>
        <w:keepLines/>
        <w:spacing w:line="276" w:lineRule="auto"/>
        <w:rPr>
          <w:spacing w:val="-4"/>
          <w:sz w:val="22"/>
          <w:szCs w:val="22"/>
        </w:rPr>
      </w:pPr>
    </w:p>
    <w:p w14:paraId="17CB43B3" w14:textId="77777777" w:rsidR="00737973" w:rsidRPr="007206AE" w:rsidRDefault="00737973" w:rsidP="003F38AF">
      <w:pPr>
        <w:pStyle w:val="Tekstpodstawowy"/>
        <w:keepLines/>
        <w:numPr>
          <w:ilvl w:val="0"/>
          <w:numId w:val="24"/>
        </w:numPr>
        <w:spacing w:line="276" w:lineRule="auto"/>
        <w:ind w:left="426"/>
        <w:rPr>
          <w:spacing w:val="-4"/>
          <w:sz w:val="22"/>
          <w:szCs w:val="22"/>
        </w:rPr>
      </w:pPr>
      <w:r w:rsidRPr="007206AE">
        <w:rPr>
          <w:spacing w:val="-4"/>
          <w:sz w:val="22"/>
          <w:szCs w:val="22"/>
        </w:rPr>
        <w:t>…............................................................. – ………………………............................</w:t>
      </w:r>
    </w:p>
    <w:p w14:paraId="6BF0E106" w14:textId="77777777" w:rsidR="00737973" w:rsidRPr="007206AE" w:rsidRDefault="00737973" w:rsidP="003F38AF">
      <w:pPr>
        <w:pStyle w:val="Tekstpodstawowy"/>
        <w:keepLines/>
        <w:numPr>
          <w:ilvl w:val="0"/>
          <w:numId w:val="24"/>
        </w:numPr>
        <w:spacing w:line="276" w:lineRule="auto"/>
        <w:ind w:left="426"/>
        <w:rPr>
          <w:spacing w:val="-4"/>
          <w:sz w:val="22"/>
          <w:szCs w:val="22"/>
        </w:rPr>
      </w:pPr>
      <w:r w:rsidRPr="007206AE">
        <w:rPr>
          <w:spacing w:val="-4"/>
          <w:sz w:val="22"/>
          <w:szCs w:val="22"/>
        </w:rPr>
        <w:t>…............................................................. – ………………………............................</w:t>
      </w:r>
    </w:p>
    <w:p w14:paraId="12F58976" w14:textId="77777777" w:rsidR="006070B8" w:rsidRPr="007206AE" w:rsidRDefault="006070B8" w:rsidP="003F38AF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</w:p>
    <w:p w14:paraId="70A72518" w14:textId="77777777" w:rsidR="006070B8" w:rsidRPr="007206AE" w:rsidRDefault="00737973" w:rsidP="003F38AF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a</w:t>
      </w:r>
    </w:p>
    <w:p w14:paraId="5746F085" w14:textId="77777777" w:rsidR="006070B8" w:rsidRPr="007206AE" w:rsidRDefault="006070B8" w:rsidP="003F38AF">
      <w:pPr>
        <w:pStyle w:val="NormalnyWeb"/>
        <w:spacing w:line="276" w:lineRule="auto"/>
        <w:jc w:val="both"/>
        <w:rPr>
          <w:sz w:val="22"/>
          <w:szCs w:val="22"/>
        </w:rPr>
      </w:pPr>
      <w:r w:rsidRPr="007206AE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5786003F" w14:textId="77777777" w:rsidR="006070B8" w:rsidRPr="007206AE" w:rsidRDefault="006070B8" w:rsidP="003F38AF">
      <w:pPr>
        <w:pStyle w:val="NormalnyWeb"/>
        <w:spacing w:line="276" w:lineRule="auto"/>
        <w:jc w:val="both"/>
        <w:rPr>
          <w:sz w:val="22"/>
          <w:szCs w:val="22"/>
        </w:rPr>
      </w:pPr>
      <w:r w:rsidRPr="007206AE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4AC45A3C" w14:textId="77777777" w:rsidR="006070B8" w:rsidRPr="007206AE" w:rsidRDefault="006070B8" w:rsidP="003F38AF">
      <w:pPr>
        <w:pStyle w:val="NormalnyWeb"/>
        <w:spacing w:line="276" w:lineRule="auto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9C69878" w14:textId="77777777" w:rsidR="00737973" w:rsidRPr="007206AE" w:rsidRDefault="006070B8" w:rsidP="003F38AF">
      <w:pPr>
        <w:pStyle w:val="Tekstpodstawowy"/>
        <w:keepLines/>
        <w:spacing w:line="276" w:lineRule="auto"/>
        <w:rPr>
          <w:spacing w:val="-4"/>
          <w:sz w:val="22"/>
          <w:szCs w:val="22"/>
        </w:rPr>
      </w:pPr>
      <w:r w:rsidRPr="007206AE">
        <w:rPr>
          <w:sz w:val="22"/>
          <w:szCs w:val="22"/>
        </w:rPr>
        <w:t xml:space="preserve">zwanym w dalszej części umowy </w:t>
      </w:r>
      <w:r w:rsidRPr="007206AE">
        <w:rPr>
          <w:b/>
          <w:bCs/>
          <w:sz w:val="22"/>
          <w:szCs w:val="22"/>
        </w:rPr>
        <w:t>Kupującym</w:t>
      </w:r>
      <w:r w:rsidR="00737973" w:rsidRPr="007206AE">
        <w:rPr>
          <w:sz w:val="22"/>
          <w:szCs w:val="22"/>
        </w:rPr>
        <w:t xml:space="preserve">, </w:t>
      </w:r>
      <w:r w:rsidR="00737973" w:rsidRPr="007206AE">
        <w:rPr>
          <w:spacing w:val="-4"/>
          <w:sz w:val="22"/>
          <w:szCs w:val="22"/>
        </w:rPr>
        <w:t>w imieniu której działają łącznie:</w:t>
      </w:r>
    </w:p>
    <w:p w14:paraId="02D42A49" w14:textId="77777777" w:rsidR="00737973" w:rsidRPr="007206AE" w:rsidRDefault="00737973" w:rsidP="003F38AF">
      <w:pPr>
        <w:pStyle w:val="Tekstpodstawowy"/>
        <w:keepLines/>
        <w:spacing w:line="276" w:lineRule="auto"/>
        <w:rPr>
          <w:spacing w:val="-4"/>
          <w:sz w:val="22"/>
          <w:szCs w:val="22"/>
        </w:rPr>
      </w:pPr>
    </w:p>
    <w:p w14:paraId="2066DB35" w14:textId="77777777" w:rsidR="00737973" w:rsidRPr="007206AE" w:rsidRDefault="00737973" w:rsidP="003F38AF">
      <w:pPr>
        <w:pStyle w:val="Tekstpodstawowy"/>
        <w:keepLines/>
        <w:numPr>
          <w:ilvl w:val="0"/>
          <w:numId w:val="25"/>
        </w:numPr>
        <w:spacing w:line="276" w:lineRule="auto"/>
        <w:ind w:left="426"/>
        <w:rPr>
          <w:spacing w:val="-4"/>
          <w:sz w:val="22"/>
          <w:szCs w:val="22"/>
        </w:rPr>
      </w:pPr>
      <w:r w:rsidRPr="007206AE">
        <w:rPr>
          <w:spacing w:val="-4"/>
          <w:sz w:val="22"/>
          <w:szCs w:val="22"/>
        </w:rPr>
        <w:t>…............................................................. – ………………………............................</w:t>
      </w:r>
    </w:p>
    <w:p w14:paraId="24F44BF0" w14:textId="77777777" w:rsidR="00737973" w:rsidRPr="007206AE" w:rsidRDefault="00737973" w:rsidP="003F38AF">
      <w:pPr>
        <w:pStyle w:val="Tekstpodstawowy"/>
        <w:keepLines/>
        <w:numPr>
          <w:ilvl w:val="0"/>
          <w:numId w:val="25"/>
        </w:numPr>
        <w:spacing w:line="276" w:lineRule="auto"/>
        <w:ind w:left="426"/>
        <w:rPr>
          <w:spacing w:val="-4"/>
          <w:sz w:val="22"/>
          <w:szCs w:val="22"/>
        </w:rPr>
      </w:pPr>
      <w:r w:rsidRPr="007206AE">
        <w:rPr>
          <w:spacing w:val="-4"/>
          <w:sz w:val="22"/>
          <w:szCs w:val="22"/>
        </w:rPr>
        <w:t>…............................................................. – ………………………............................</w:t>
      </w:r>
    </w:p>
    <w:p w14:paraId="4B11EBD6" w14:textId="77777777" w:rsidR="006070B8" w:rsidRPr="007206AE" w:rsidRDefault="006070B8" w:rsidP="003F38AF">
      <w:pPr>
        <w:pStyle w:val="NormalnyWeb"/>
        <w:spacing w:line="276" w:lineRule="auto"/>
        <w:jc w:val="both"/>
        <w:rPr>
          <w:sz w:val="22"/>
          <w:szCs w:val="22"/>
        </w:rPr>
      </w:pPr>
    </w:p>
    <w:p w14:paraId="09914CAF" w14:textId="77777777" w:rsidR="006070B8" w:rsidRPr="007206AE" w:rsidRDefault="00CB6282" w:rsidP="003F38AF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  <w:r w:rsidRPr="007206AE">
        <w:rPr>
          <w:sz w:val="22"/>
          <w:szCs w:val="22"/>
        </w:rPr>
        <w:t xml:space="preserve">zwanych również </w:t>
      </w:r>
      <w:r w:rsidRPr="007206AE">
        <w:rPr>
          <w:b/>
          <w:bCs/>
          <w:sz w:val="22"/>
          <w:szCs w:val="22"/>
        </w:rPr>
        <w:t>Stronami</w:t>
      </w:r>
      <w:r w:rsidRPr="007206AE">
        <w:rPr>
          <w:sz w:val="22"/>
          <w:szCs w:val="22"/>
        </w:rPr>
        <w:t>.</w:t>
      </w:r>
    </w:p>
    <w:p w14:paraId="2637842E" w14:textId="77777777" w:rsidR="006070B8" w:rsidRPr="007206AE" w:rsidRDefault="006070B8" w:rsidP="003F38AF">
      <w:pPr>
        <w:pStyle w:val="NormalnyWeb"/>
        <w:spacing w:line="276" w:lineRule="auto"/>
        <w:ind w:left="142" w:hanging="142"/>
        <w:jc w:val="center"/>
        <w:rPr>
          <w:b/>
          <w:sz w:val="22"/>
          <w:szCs w:val="22"/>
        </w:rPr>
      </w:pPr>
      <w:r w:rsidRPr="007206AE">
        <w:rPr>
          <w:b/>
          <w:sz w:val="22"/>
          <w:szCs w:val="22"/>
        </w:rPr>
        <w:t>§ 1</w:t>
      </w:r>
    </w:p>
    <w:p w14:paraId="3AD6B1CD" w14:textId="4088CE5A" w:rsidR="006070B8" w:rsidRPr="007206AE" w:rsidRDefault="00FD6429" w:rsidP="003F38AF">
      <w:pPr>
        <w:pStyle w:val="NormalnyWeb"/>
        <w:numPr>
          <w:ilvl w:val="0"/>
          <w:numId w:val="2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Sprzedający oświadcza, że jest przedsiębiorcą, któr</w:t>
      </w:r>
      <w:r w:rsidR="00CB6282" w:rsidRPr="007206AE">
        <w:rPr>
          <w:sz w:val="22"/>
          <w:szCs w:val="22"/>
        </w:rPr>
        <w:t>ego</w:t>
      </w:r>
      <w:r w:rsidR="00845625">
        <w:rPr>
          <w:sz w:val="22"/>
          <w:szCs w:val="22"/>
        </w:rPr>
        <w:t xml:space="preserve"> </w:t>
      </w:r>
      <w:r w:rsidR="00CB6282" w:rsidRPr="007206AE">
        <w:rPr>
          <w:sz w:val="22"/>
          <w:szCs w:val="22"/>
        </w:rPr>
        <w:t>podstawowym przedmiotem</w:t>
      </w:r>
      <w:r w:rsidRPr="007206AE">
        <w:rPr>
          <w:sz w:val="22"/>
          <w:szCs w:val="22"/>
        </w:rPr>
        <w:t xml:space="preserve"> działalnoś</w:t>
      </w:r>
      <w:r w:rsidR="00CB6282" w:rsidRPr="007206AE">
        <w:rPr>
          <w:sz w:val="22"/>
          <w:szCs w:val="22"/>
        </w:rPr>
        <w:t>ci</w:t>
      </w:r>
      <w:r w:rsidRPr="007206AE">
        <w:rPr>
          <w:sz w:val="22"/>
          <w:szCs w:val="22"/>
        </w:rPr>
        <w:t xml:space="preserve"> gospodarcz</w:t>
      </w:r>
      <w:r w:rsidR="00CB6282" w:rsidRPr="007206AE">
        <w:rPr>
          <w:sz w:val="22"/>
          <w:szCs w:val="22"/>
        </w:rPr>
        <w:t>ej jest</w:t>
      </w:r>
      <w:r w:rsidR="00845625">
        <w:rPr>
          <w:sz w:val="22"/>
          <w:szCs w:val="22"/>
        </w:rPr>
        <w:t xml:space="preserve"> </w:t>
      </w:r>
      <w:r w:rsidR="00CB6282" w:rsidRPr="007206AE">
        <w:rPr>
          <w:sz w:val="22"/>
          <w:szCs w:val="22"/>
        </w:rPr>
        <w:t>pobór, uzdatniani</w:t>
      </w:r>
      <w:r w:rsidR="00521777" w:rsidRPr="007206AE">
        <w:rPr>
          <w:sz w:val="22"/>
          <w:szCs w:val="22"/>
        </w:rPr>
        <w:t>e</w:t>
      </w:r>
      <w:r w:rsidR="00CB6282" w:rsidRPr="007206AE">
        <w:rPr>
          <w:sz w:val="22"/>
          <w:szCs w:val="22"/>
        </w:rPr>
        <w:t xml:space="preserve"> i dostarczani</w:t>
      </w:r>
      <w:r w:rsidR="00521777" w:rsidRPr="007206AE">
        <w:rPr>
          <w:sz w:val="22"/>
          <w:szCs w:val="22"/>
        </w:rPr>
        <w:t>e</w:t>
      </w:r>
      <w:r w:rsidR="00CB6282" w:rsidRPr="007206AE">
        <w:rPr>
          <w:sz w:val="22"/>
          <w:szCs w:val="22"/>
        </w:rPr>
        <w:t xml:space="preserve"> wody.</w:t>
      </w:r>
    </w:p>
    <w:p w14:paraId="596FDE30" w14:textId="77777777" w:rsidR="00105924" w:rsidRPr="007206AE" w:rsidRDefault="00105924" w:rsidP="003F38AF">
      <w:pPr>
        <w:pStyle w:val="NormalnyWeb"/>
        <w:numPr>
          <w:ilvl w:val="0"/>
          <w:numId w:val="2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Kupujący oświadcza, że jest przedsiębiorcą, który prowadzi działalność gospodarczą w zakresie dochodzenia spłaty wierzytelności i obrotu wierzytelnościami. Oświadcza ponadto, że dla zawarcia Umowy nie są wymagane zgody lub inne czynności jego organów lub osób trzecich, w tym instytucji finansowych oraz, że zawarcie oraz wykonywanie niniejszej Umowy nie jest niemożliwe, bez</w:t>
      </w:r>
      <w:r w:rsidR="00723D5B" w:rsidRPr="007206AE">
        <w:rPr>
          <w:sz w:val="22"/>
          <w:szCs w:val="22"/>
        </w:rPr>
        <w:t>s</w:t>
      </w:r>
      <w:r w:rsidRPr="007206AE">
        <w:rPr>
          <w:sz w:val="22"/>
          <w:szCs w:val="22"/>
        </w:rPr>
        <w:t>kuteczne ani w żaden sposób ograniczone.</w:t>
      </w:r>
    </w:p>
    <w:p w14:paraId="33ABB3AD" w14:textId="77777777" w:rsidR="00666369" w:rsidRPr="007206AE" w:rsidRDefault="00666369" w:rsidP="00666369">
      <w:pPr>
        <w:pStyle w:val="NormalnyWeb"/>
        <w:spacing w:line="276" w:lineRule="auto"/>
        <w:jc w:val="both"/>
        <w:rPr>
          <w:sz w:val="22"/>
          <w:szCs w:val="22"/>
        </w:rPr>
      </w:pPr>
    </w:p>
    <w:p w14:paraId="5D18BE53" w14:textId="77777777" w:rsidR="00666369" w:rsidRPr="007206AE" w:rsidRDefault="00666369" w:rsidP="00666369">
      <w:pPr>
        <w:pStyle w:val="NormalnyWeb"/>
        <w:spacing w:line="276" w:lineRule="auto"/>
        <w:ind w:left="142" w:hanging="142"/>
        <w:jc w:val="center"/>
        <w:rPr>
          <w:b/>
          <w:sz w:val="22"/>
          <w:szCs w:val="22"/>
        </w:rPr>
      </w:pPr>
      <w:r w:rsidRPr="007206AE">
        <w:rPr>
          <w:b/>
          <w:sz w:val="22"/>
          <w:szCs w:val="22"/>
        </w:rPr>
        <w:t>§ 2</w:t>
      </w:r>
    </w:p>
    <w:p w14:paraId="194A6520" w14:textId="77777777" w:rsidR="00666369" w:rsidRPr="007206AE" w:rsidRDefault="00666369" w:rsidP="00666369">
      <w:pPr>
        <w:pStyle w:val="NormalnyWeb"/>
        <w:numPr>
          <w:ilvl w:val="0"/>
          <w:numId w:val="2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Przedmiotem Umowy jest sprzedaż przez Sprzedającego na rzecz Kupującego wierzytelności Sprzedającego (zwanych dalej: Wierzytelnościami) przysługujących od Dłużników, który skorzystali z</w:t>
      </w:r>
      <w:r w:rsidR="00DB3E50" w:rsidRPr="007206AE">
        <w:rPr>
          <w:sz w:val="22"/>
          <w:szCs w:val="22"/>
        </w:rPr>
        <w:t xml:space="preserve"> wykonanych </w:t>
      </w:r>
      <w:r w:rsidRPr="007206AE">
        <w:rPr>
          <w:sz w:val="22"/>
          <w:szCs w:val="22"/>
        </w:rPr>
        <w:t xml:space="preserve">przez Sprzedającego </w:t>
      </w:r>
      <w:r w:rsidR="00170FE9" w:rsidRPr="007206AE">
        <w:rPr>
          <w:sz w:val="22"/>
          <w:szCs w:val="22"/>
        </w:rPr>
        <w:t xml:space="preserve">dostaw/usług, nie uiszczając za </w:t>
      </w:r>
      <w:r w:rsidR="00BA209C" w:rsidRPr="007206AE">
        <w:rPr>
          <w:sz w:val="22"/>
          <w:szCs w:val="22"/>
        </w:rPr>
        <w:t>nie</w:t>
      </w:r>
      <w:r w:rsidR="00170FE9" w:rsidRPr="007206AE">
        <w:rPr>
          <w:sz w:val="22"/>
          <w:szCs w:val="22"/>
        </w:rPr>
        <w:t xml:space="preserve"> należnych opłat.</w:t>
      </w:r>
    </w:p>
    <w:p w14:paraId="56163079" w14:textId="77777777" w:rsidR="00170FE9" w:rsidRPr="007206AE" w:rsidRDefault="00170FE9" w:rsidP="00666369">
      <w:pPr>
        <w:pStyle w:val="NormalnyWeb"/>
        <w:numPr>
          <w:ilvl w:val="0"/>
          <w:numId w:val="2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Przedmiotem sprzedaży są Wierzytelności oraz wszelkie związane z nimi prawa, w szczególności odsetki ustawowe za opóźnienie w zapłacie.</w:t>
      </w:r>
    </w:p>
    <w:p w14:paraId="2C4E8679" w14:textId="77777777" w:rsidR="00170FE9" w:rsidRPr="007206AE" w:rsidRDefault="00170FE9" w:rsidP="00666369">
      <w:pPr>
        <w:pStyle w:val="NormalnyWeb"/>
        <w:numPr>
          <w:ilvl w:val="0"/>
          <w:numId w:val="2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Wykaz Wierzytelności, stanowiący przedmiot sprzedaży stanowi załącznik nr 1 do Umowy.</w:t>
      </w:r>
    </w:p>
    <w:p w14:paraId="5B8994BD" w14:textId="77777777" w:rsidR="00170FE9" w:rsidRPr="007206AE" w:rsidRDefault="00170FE9" w:rsidP="00666369">
      <w:pPr>
        <w:pStyle w:val="NormalnyWeb"/>
        <w:numPr>
          <w:ilvl w:val="0"/>
          <w:numId w:val="2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Łączna kwota Wierzytelności na dzień podpisania niniejszej Umowy stanowi wartość …………….(słownie: ……………………). Suma ta nie zawiera naliczonych odsetek ustawowych za opóźnie</w:t>
      </w:r>
      <w:r w:rsidR="008A18E2" w:rsidRPr="007206AE">
        <w:rPr>
          <w:sz w:val="22"/>
          <w:szCs w:val="22"/>
        </w:rPr>
        <w:t>n</w:t>
      </w:r>
      <w:r w:rsidRPr="007206AE">
        <w:rPr>
          <w:sz w:val="22"/>
          <w:szCs w:val="22"/>
        </w:rPr>
        <w:t>ie.</w:t>
      </w:r>
    </w:p>
    <w:p w14:paraId="481C0D1F" w14:textId="77777777" w:rsidR="00F22715" w:rsidRPr="007206AE" w:rsidRDefault="00F22715" w:rsidP="00F22715">
      <w:pPr>
        <w:pStyle w:val="NormalnyWeb"/>
        <w:spacing w:line="276" w:lineRule="auto"/>
        <w:ind w:left="142" w:hanging="142"/>
        <w:jc w:val="center"/>
        <w:rPr>
          <w:b/>
          <w:sz w:val="22"/>
          <w:szCs w:val="22"/>
        </w:rPr>
      </w:pPr>
      <w:r w:rsidRPr="007206AE">
        <w:rPr>
          <w:b/>
          <w:sz w:val="22"/>
          <w:szCs w:val="22"/>
        </w:rPr>
        <w:t>§ 3</w:t>
      </w:r>
    </w:p>
    <w:p w14:paraId="77303EC4" w14:textId="77777777" w:rsidR="00F22715" w:rsidRPr="007206AE" w:rsidRDefault="00F22715" w:rsidP="00BA209C">
      <w:pPr>
        <w:pStyle w:val="NormalnyWeb"/>
        <w:spacing w:line="276" w:lineRule="auto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Sprzedający oświadcza, że:</w:t>
      </w:r>
    </w:p>
    <w:p w14:paraId="10E4E39C" w14:textId="77777777" w:rsidR="00F22715" w:rsidRPr="007206AE" w:rsidRDefault="00BA209C" w:rsidP="00F22715">
      <w:pPr>
        <w:pStyle w:val="NormalnyWeb"/>
        <w:numPr>
          <w:ilvl w:val="0"/>
          <w:numId w:val="2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s</w:t>
      </w:r>
      <w:r w:rsidR="00F22715" w:rsidRPr="007206AE">
        <w:rPr>
          <w:sz w:val="22"/>
          <w:szCs w:val="22"/>
        </w:rPr>
        <w:t>tanowiące przedmiot zbycia Wierzytelności są wymagalne, bezsporne, zarówno, co do zasady jak i wysokości</w:t>
      </w:r>
      <w:r w:rsidR="007722FC" w:rsidRPr="007206AE">
        <w:rPr>
          <w:sz w:val="22"/>
          <w:szCs w:val="22"/>
        </w:rPr>
        <w:t>;</w:t>
      </w:r>
    </w:p>
    <w:p w14:paraId="37FC9BA2" w14:textId="77777777" w:rsidR="00F22715" w:rsidRPr="007206AE" w:rsidRDefault="00BA209C" w:rsidP="00F22715">
      <w:pPr>
        <w:pStyle w:val="NormalnyWeb"/>
        <w:numPr>
          <w:ilvl w:val="0"/>
          <w:numId w:val="2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lastRenderedPageBreak/>
        <w:t>s</w:t>
      </w:r>
      <w:r w:rsidR="00F22715" w:rsidRPr="007206AE">
        <w:rPr>
          <w:sz w:val="22"/>
          <w:szCs w:val="22"/>
        </w:rPr>
        <w:t>tanowiące przedmiot zbycia Wierzytelności nie są zajęte w postępowaniu sadowym, administracyjnym, egzekucyjnym ani zabezpieczającym, nie są przedmiotem zastawu, nie są obciążone na rzecz osób trzecich</w:t>
      </w:r>
      <w:r w:rsidR="007722FC" w:rsidRPr="007206AE">
        <w:rPr>
          <w:sz w:val="22"/>
          <w:szCs w:val="22"/>
        </w:rPr>
        <w:t>;</w:t>
      </w:r>
    </w:p>
    <w:p w14:paraId="70EB6606" w14:textId="77777777" w:rsidR="00A94411" w:rsidRPr="007206AE" w:rsidRDefault="00BA209C" w:rsidP="00F22715">
      <w:pPr>
        <w:pStyle w:val="NormalnyWeb"/>
        <w:numPr>
          <w:ilvl w:val="0"/>
          <w:numId w:val="2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s</w:t>
      </w:r>
      <w:r w:rsidR="00A94411" w:rsidRPr="007206AE">
        <w:rPr>
          <w:sz w:val="22"/>
          <w:szCs w:val="22"/>
        </w:rPr>
        <w:t>tanowiące przedmiot zbycia Wierzytelności nie są przedmiotem innej cesji</w:t>
      </w:r>
      <w:r w:rsidR="007722FC" w:rsidRPr="007206AE">
        <w:rPr>
          <w:sz w:val="22"/>
          <w:szCs w:val="22"/>
        </w:rPr>
        <w:t>;</w:t>
      </w:r>
    </w:p>
    <w:p w14:paraId="11B5DBA9" w14:textId="77777777" w:rsidR="000038C5" w:rsidRPr="007206AE" w:rsidRDefault="00BA209C" w:rsidP="00F22715">
      <w:pPr>
        <w:pStyle w:val="NormalnyWeb"/>
        <w:numPr>
          <w:ilvl w:val="0"/>
          <w:numId w:val="2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n</w:t>
      </w:r>
      <w:r w:rsidR="000038C5" w:rsidRPr="007206AE">
        <w:rPr>
          <w:sz w:val="22"/>
          <w:szCs w:val="22"/>
        </w:rPr>
        <w:t>ie istnieją zastrzeżenia umowne lub ustawowe wyłączające lub ograniczające możliwość przeniesienia praw do egzekwowania Wierzytelności na rzecz podmiotu trzeciego</w:t>
      </w:r>
      <w:r w:rsidR="007722FC" w:rsidRPr="007206AE">
        <w:rPr>
          <w:sz w:val="22"/>
          <w:szCs w:val="22"/>
        </w:rPr>
        <w:t>;</w:t>
      </w:r>
    </w:p>
    <w:p w14:paraId="08B89008" w14:textId="77777777" w:rsidR="009B4975" w:rsidRPr="007206AE" w:rsidRDefault="000038C5" w:rsidP="00F22715">
      <w:pPr>
        <w:pStyle w:val="NormalnyWeb"/>
        <w:numPr>
          <w:ilvl w:val="0"/>
          <w:numId w:val="2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 xml:space="preserve">Sprzedający nie zawarł z Dłużnikami jakiejkolwiek umowy zmieniającej wartość przelewanych Wierzytelności, ani nie dokonał odnowienia. Żadnemu Dłużnikowi nie przysługuje ponadto </w:t>
      </w:r>
      <w:r w:rsidR="00BA209C" w:rsidRPr="007206AE">
        <w:rPr>
          <w:sz w:val="22"/>
          <w:szCs w:val="22"/>
        </w:rPr>
        <w:br/>
      </w:r>
      <w:r w:rsidRPr="007206AE">
        <w:rPr>
          <w:sz w:val="22"/>
          <w:szCs w:val="22"/>
        </w:rPr>
        <w:t>w stosunku do Sprzedającego wierzytelność, która mogłaby podlegać potrąceniu z Wierzytelnością</w:t>
      </w:r>
      <w:r w:rsidR="009B4975" w:rsidRPr="007206AE">
        <w:rPr>
          <w:sz w:val="22"/>
          <w:szCs w:val="22"/>
        </w:rPr>
        <w:t xml:space="preserve"> stanowiącą przedmiot zbycia, co oznacza brak wierzytelności wzajemnej</w:t>
      </w:r>
      <w:r w:rsidR="007722FC" w:rsidRPr="007206AE">
        <w:rPr>
          <w:sz w:val="22"/>
          <w:szCs w:val="22"/>
        </w:rPr>
        <w:t>;</w:t>
      </w:r>
    </w:p>
    <w:p w14:paraId="2B7A27C6" w14:textId="77777777" w:rsidR="009B4975" w:rsidRPr="007206AE" w:rsidRDefault="00BA209C" w:rsidP="00F22715">
      <w:pPr>
        <w:pStyle w:val="NormalnyWeb"/>
        <w:numPr>
          <w:ilvl w:val="0"/>
          <w:numId w:val="2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s</w:t>
      </w:r>
      <w:r w:rsidR="009B4975" w:rsidRPr="007206AE">
        <w:rPr>
          <w:sz w:val="22"/>
          <w:szCs w:val="22"/>
        </w:rPr>
        <w:t>tanowiące przedmiot zbycia Wierzytelności nie zostały rozłożone na raty w sposób powodujący ich niewymagalność lub częściową niewymagalność na dzień zawarcia Umowy</w:t>
      </w:r>
      <w:r w:rsidR="007722FC" w:rsidRPr="007206AE">
        <w:rPr>
          <w:sz w:val="22"/>
          <w:szCs w:val="22"/>
        </w:rPr>
        <w:t>;</w:t>
      </w:r>
    </w:p>
    <w:p w14:paraId="0854987F" w14:textId="77777777" w:rsidR="000038C5" w:rsidRPr="007206AE" w:rsidRDefault="009B4975" w:rsidP="00F22715">
      <w:pPr>
        <w:pStyle w:val="NormalnyWeb"/>
        <w:numPr>
          <w:ilvl w:val="0"/>
          <w:numId w:val="2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 xml:space="preserve">Sprzedający nie ponosi odpowiedzialności za niewypłacalność Dłużników. </w:t>
      </w:r>
    </w:p>
    <w:p w14:paraId="306AF124" w14:textId="77777777" w:rsidR="009B4975" w:rsidRPr="007206AE" w:rsidRDefault="009B4975" w:rsidP="009B4975">
      <w:pPr>
        <w:pStyle w:val="NormalnyWeb"/>
        <w:spacing w:line="276" w:lineRule="auto"/>
        <w:jc w:val="both"/>
        <w:rPr>
          <w:sz w:val="22"/>
          <w:szCs w:val="22"/>
        </w:rPr>
      </w:pPr>
    </w:p>
    <w:p w14:paraId="11B1C3FA" w14:textId="77777777" w:rsidR="009B4975" w:rsidRPr="007206AE" w:rsidRDefault="009B4975" w:rsidP="009B4975">
      <w:pPr>
        <w:pStyle w:val="NormalnyWeb"/>
        <w:spacing w:line="276" w:lineRule="auto"/>
        <w:ind w:left="142" w:hanging="142"/>
        <w:jc w:val="center"/>
        <w:rPr>
          <w:b/>
          <w:sz w:val="22"/>
          <w:szCs w:val="22"/>
        </w:rPr>
      </w:pPr>
      <w:r w:rsidRPr="007206AE">
        <w:rPr>
          <w:b/>
          <w:sz w:val="22"/>
          <w:szCs w:val="22"/>
        </w:rPr>
        <w:t>§ 4</w:t>
      </w:r>
    </w:p>
    <w:p w14:paraId="6BB815C0" w14:textId="77777777" w:rsidR="009B4975" w:rsidRPr="009E7F32" w:rsidRDefault="001421DA" w:rsidP="009B4975">
      <w:pPr>
        <w:pStyle w:val="NormalnyWeb"/>
        <w:numPr>
          <w:ilvl w:val="0"/>
          <w:numId w:val="2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 xml:space="preserve">Cena sprzedaży </w:t>
      </w:r>
      <w:r w:rsidRPr="009E7F32">
        <w:rPr>
          <w:sz w:val="22"/>
          <w:szCs w:val="22"/>
        </w:rPr>
        <w:t>stanowi kwotę ………………… zł. (słownie: …………………. złotych).</w:t>
      </w:r>
    </w:p>
    <w:p w14:paraId="10274EFA" w14:textId="77777777" w:rsidR="001421DA" w:rsidRPr="007206AE" w:rsidRDefault="00077B47" w:rsidP="009B4975">
      <w:pPr>
        <w:pStyle w:val="NormalnyWeb"/>
        <w:numPr>
          <w:ilvl w:val="0"/>
          <w:numId w:val="2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 xml:space="preserve">Kupujący zapłaci na rzecz Sprzedającego cenę wskazaną w ust. </w:t>
      </w:r>
      <w:r w:rsidR="007722FC" w:rsidRPr="007206AE">
        <w:rPr>
          <w:sz w:val="22"/>
          <w:szCs w:val="22"/>
        </w:rPr>
        <w:t xml:space="preserve">1 </w:t>
      </w:r>
      <w:r w:rsidRPr="007206AE">
        <w:rPr>
          <w:sz w:val="22"/>
          <w:szCs w:val="22"/>
        </w:rPr>
        <w:t xml:space="preserve">powyżej w terminie 7 dni kalendarzowych od dnia zawiadomienia przez Sprzedającego o wyborze oferty, przelewem na rachunek Sprzedającego </w:t>
      </w:r>
      <w:r w:rsidR="007722FC" w:rsidRPr="007206AE">
        <w:rPr>
          <w:sz w:val="22"/>
          <w:szCs w:val="22"/>
        </w:rPr>
        <w:t xml:space="preserve">nr </w:t>
      </w:r>
      <w:r w:rsidR="00477263" w:rsidRPr="007206AE">
        <w:rPr>
          <w:sz w:val="22"/>
          <w:szCs w:val="22"/>
        </w:rPr>
        <w:t>…………………………………………..</w:t>
      </w:r>
    </w:p>
    <w:p w14:paraId="4F0D99C5" w14:textId="77777777" w:rsidR="007722FC" w:rsidRPr="007206AE" w:rsidRDefault="007722FC" w:rsidP="009B4975">
      <w:pPr>
        <w:pStyle w:val="NormalnyWeb"/>
        <w:numPr>
          <w:ilvl w:val="0"/>
          <w:numId w:val="2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Strony ustalają, że datą zapłaty ceny jest data wpływu środków na rachunek bankowy Sprzedającego.</w:t>
      </w:r>
    </w:p>
    <w:p w14:paraId="57D1094F" w14:textId="77777777" w:rsidR="00AA33C4" w:rsidRPr="007206AE" w:rsidRDefault="00AA33C4" w:rsidP="009B4975">
      <w:pPr>
        <w:pStyle w:val="NormalnyWeb"/>
        <w:numPr>
          <w:ilvl w:val="0"/>
          <w:numId w:val="2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W przypadku nieuiszczenia ceny w te</w:t>
      </w:r>
      <w:r w:rsidR="00747524" w:rsidRPr="007206AE">
        <w:rPr>
          <w:sz w:val="22"/>
          <w:szCs w:val="22"/>
        </w:rPr>
        <w:t>r</w:t>
      </w:r>
      <w:r w:rsidRPr="007206AE">
        <w:rPr>
          <w:sz w:val="22"/>
          <w:szCs w:val="22"/>
        </w:rPr>
        <w:t>minie, o którym mowa w ust. 2 powyżej lub w przypadku częściowego jej uiszczenia, Sprzedającemu przysługuje prawo odstąpienia od Umowy, a także dochodzenia naprawienia wynikłej stąd szkody.</w:t>
      </w:r>
    </w:p>
    <w:p w14:paraId="095F0760" w14:textId="59873AB8" w:rsidR="00AA33C4" w:rsidRDefault="00AA33C4" w:rsidP="009B4975">
      <w:pPr>
        <w:pStyle w:val="NormalnyWeb"/>
        <w:numPr>
          <w:ilvl w:val="0"/>
          <w:numId w:val="2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 xml:space="preserve">Dla realizacji uprawnienia Sprzedającego w zakresie odstąpienia od umowy na skutek zaistnienia okoliczności,  której mowa w ust. </w:t>
      </w:r>
      <w:r w:rsidR="007722FC" w:rsidRPr="007206AE">
        <w:rPr>
          <w:sz w:val="22"/>
          <w:szCs w:val="22"/>
        </w:rPr>
        <w:t>4</w:t>
      </w:r>
      <w:r w:rsidRPr="007206AE">
        <w:rPr>
          <w:sz w:val="22"/>
          <w:szCs w:val="22"/>
        </w:rPr>
        <w:t xml:space="preserve"> powyżej, Sprzedający wyznaczy Kupującemu na piśmie dodatkowy termin zapłaty ceny, o której mowa w ust. 1 powyżej – nieprzekraczający 7 dni – </w:t>
      </w:r>
      <w:r w:rsidR="001A380C">
        <w:rPr>
          <w:sz w:val="22"/>
          <w:szCs w:val="22"/>
        </w:rPr>
        <w:br/>
      </w:r>
      <w:r w:rsidRPr="007206AE">
        <w:rPr>
          <w:sz w:val="22"/>
          <w:szCs w:val="22"/>
        </w:rPr>
        <w:t>z zagrożeniem, że po jego bezskutecznym upływie od Umowy odstąpi.</w:t>
      </w:r>
    </w:p>
    <w:p w14:paraId="1DAAA207" w14:textId="77777777" w:rsidR="007206AE" w:rsidRPr="007206AE" w:rsidRDefault="007206AE" w:rsidP="007206AE">
      <w:pPr>
        <w:pStyle w:val="NormalnyWeb"/>
        <w:numPr>
          <w:ilvl w:val="0"/>
          <w:numId w:val="2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 xml:space="preserve">W przypadku wpłat dokonanych przez Dłużników na rzecz Sprzedającego na poczet Wierzytelności po dniu zawarcia Umowy, Sprzedający zobowiązany jest do przekazania na rzecz Kupującego otrzymanych należności w ciągu 7 dni od daty otrzymania wpłaty ze wskazaniem, jakiej sprawy dotyczą. Przekazanie tych należności nastąpi na rachunek Kupującego </w:t>
      </w:r>
      <w:r w:rsidRPr="007206AE">
        <w:rPr>
          <w:sz w:val="22"/>
          <w:szCs w:val="22"/>
        </w:rPr>
        <w:br/>
        <w:t>nr: ………………….………</w:t>
      </w:r>
    </w:p>
    <w:p w14:paraId="3616AA34" w14:textId="77777777" w:rsidR="00AA33C4" w:rsidRPr="007206AE" w:rsidRDefault="00AA33C4" w:rsidP="009B4975">
      <w:pPr>
        <w:pStyle w:val="NormalnyWeb"/>
        <w:numPr>
          <w:ilvl w:val="0"/>
          <w:numId w:val="2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Kupującemu nie przysługuje prawo do odstąpienia od Umowy.</w:t>
      </w:r>
    </w:p>
    <w:p w14:paraId="1E8C678E" w14:textId="77777777" w:rsidR="007F1D06" w:rsidRPr="007206AE" w:rsidRDefault="007F1D06" w:rsidP="007F1D06">
      <w:pPr>
        <w:pStyle w:val="NormalnyWeb"/>
        <w:spacing w:line="276" w:lineRule="auto"/>
        <w:jc w:val="both"/>
        <w:rPr>
          <w:sz w:val="22"/>
          <w:szCs w:val="22"/>
        </w:rPr>
      </w:pPr>
    </w:p>
    <w:p w14:paraId="0B6D8430" w14:textId="77777777" w:rsidR="007F1D06" w:rsidRPr="007206AE" w:rsidRDefault="007F1D06" w:rsidP="007F1D06">
      <w:pPr>
        <w:pStyle w:val="NormalnyWeb"/>
        <w:spacing w:line="276" w:lineRule="auto"/>
        <w:ind w:left="142" w:hanging="142"/>
        <w:jc w:val="center"/>
        <w:rPr>
          <w:b/>
          <w:sz w:val="22"/>
          <w:szCs w:val="22"/>
        </w:rPr>
      </w:pPr>
      <w:r w:rsidRPr="007206AE">
        <w:rPr>
          <w:b/>
          <w:sz w:val="22"/>
          <w:szCs w:val="22"/>
        </w:rPr>
        <w:t>§ 5</w:t>
      </w:r>
    </w:p>
    <w:p w14:paraId="0374D180" w14:textId="77777777" w:rsidR="003864A8" w:rsidRPr="003E1C30" w:rsidRDefault="003864A8" w:rsidP="007F1D06">
      <w:pPr>
        <w:pStyle w:val="NormalnyWeb"/>
        <w:numPr>
          <w:ilvl w:val="0"/>
          <w:numId w:val="3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E1C30">
        <w:rPr>
          <w:sz w:val="22"/>
          <w:szCs w:val="22"/>
        </w:rPr>
        <w:t>Zawiadomienia Dłużników o dokonanej sprzedaży Wierzytelności dokona pisemnie, w imieniu Sprzedającego, Kupujący. Wzór zawiadomienia stanowi załącznik nr 2 do umowy.</w:t>
      </w:r>
    </w:p>
    <w:p w14:paraId="3395C77C" w14:textId="77777777" w:rsidR="003864A8" w:rsidRPr="007206AE" w:rsidRDefault="003864A8" w:rsidP="007F1D06">
      <w:pPr>
        <w:pStyle w:val="NormalnyWeb"/>
        <w:numPr>
          <w:ilvl w:val="0"/>
          <w:numId w:val="3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Koszt zawiadomienia Dłużników o dokonanej sprzedaży ponosi Kupujący.</w:t>
      </w:r>
    </w:p>
    <w:p w14:paraId="1412AB6E" w14:textId="77777777" w:rsidR="00DF209F" w:rsidRPr="007206AE" w:rsidRDefault="00DF209F" w:rsidP="00DF209F">
      <w:pPr>
        <w:pStyle w:val="NormalnyWeb"/>
        <w:spacing w:line="276" w:lineRule="auto"/>
        <w:jc w:val="both"/>
        <w:rPr>
          <w:sz w:val="22"/>
          <w:szCs w:val="22"/>
        </w:rPr>
      </w:pPr>
    </w:p>
    <w:p w14:paraId="2B474419" w14:textId="77777777" w:rsidR="00DF209F" w:rsidRPr="007206AE" w:rsidRDefault="00DF209F" w:rsidP="00DF209F">
      <w:pPr>
        <w:pStyle w:val="NormalnyWeb"/>
        <w:spacing w:line="276" w:lineRule="auto"/>
        <w:ind w:left="142" w:hanging="142"/>
        <w:jc w:val="center"/>
        <w:rPr>
          <w:b/>
          <w:sz w:val="22"/>
          <w:szCs w:val="22"/>
        </w:rPr>
      </w:pPr>
      <w:r w:rsidRPr="007206AE">
        <w:rPr>
          <w:b/>
          <w:sz w:val="22"/>
          <w:szCs w:val="22"/>
        </w:rPr>
        <w:t>§ 6</w:t>
      </w:r>
    </w:p>
    <w:p w14:paraId="680C4234" w14:textId="77777777" w:rsidR="00DF209F" w:rsidRPr="007206AE" w:rsidRDefault="00136AA4" w:rsidP="008A18E2">
      <w:pPr>
        <w:pStyle w:val="NormalnyWeb"/>
        <w:numPr>
          <w:ilvl w:val="0"/>
          <w:numId w:val="3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Odpowiedzialność Sprzedającego z tytułu rękojmi w odniesieniu do zbywanych Wierzytelności jest wyłączona.</w:t>
      </w:r>
    </w:p>
    <w:p w14:paraId="3954BDE7" w14:textId="77777777" w:rsidR="00136AA4" w:rsidRPr="007206AE" w:rsidRDefault="00136AA4" w:rsidP="008A18E2">
      <w:pPr>
        <w:pStyle w:val="NormalnyWeb"/>
        <w:numPr>
          <w:ilvl w:val="0"/>
          <w:numId w:val="3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Kupującemu nie przysługuje jakiekolwiek roszczenie wobec Sprzedającego w związku ze sposobem prowadzenia przez Sprzedającego postępowań zmierzających do odzyskania Wierzytelności lub z powodu braku takich postępowań.</w:t>
      </w:r>
    </w:p>
    <w:p w14:paraId="030607CF" w14:textId="77777777" w:rsidR="00136AA4" w:rsidRPr="007206AE" w:rsidRDefault="00136AA4" w:rsidP="008A18E2">
      <w:pPr>
        <w:pStyle w:val="NormalnyWeb"/>
        <w:numPr>
          <w:ilvl w:val="0"/>
          <w:numId w:val="3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lastRenderedPageBreak/>
        <w:t>Kupujący ponosi wyłączną odpowiedzialność za szkody wyrządzone Dłużnikowi będące wynikiem działania Kupującego związanego z dochodzeniem Wierzytelności będących przedmiotem sprzedaży.</w:t>
      </w:r>
    </w:p>
    <w:p w14:paraId="19664F37" w14:textId="77777777" w:rsidR="00136AA4" w:rsidRPr="007206AE" w:rsidRDefault="00136AA4" w:rsidP="00136AA4">
      <w:pPr>
        <w:pStyle w:val="NormalnyWeb"/>
        <w:spacing w:line="276" w:lineRule="auto"/>
        <w:ind w:left="142" w:hanging="142"/>
        <w:jc w:val="center"/>
        <w:rPr>
          <w:b/>
          <w:sz w:val="22"/>
          <w:szCs w:val="22"/>
        </w:rPr>
      </w:pPr>
      <w:r w:rsidRPr="007206AE">
        <w:rPr>
          <w:b/>
          <w:sz w:val="22"/>
          <w:szCs w:val="22"/>
        </w:rPr>
        <w:t>§ 7</w:t>
      </w:r>
    </w:p>
    <w:p w14:paraId="04F9C19C" w14:textId="77777777" w:rsidR="00136AA4" w:rsidRPr="007206AE" w:rsidRDefault="00D60F4E" w:rsidP="00136AA4">
      <w:pPr>
        <w:pStyle w:val="NormalnyWeb"/>
        <w:numPr>
          <w:ilvl w:val="0"/>
          <w:numId w:val="3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Przekazanie dokumentów</w:t>
      </w:r>
      <w:r w:rsidR="00907713" w:rsidRPr="007206AE">
        <w:rPr>
          <w:sz w:val="22"/>
          <w:szCs w:val="22"/>
        </w:rPr>
        <w:t xml:space="preserve"> potwierdzających istnienie</w:t>
      </w:r>
      <w:r w:rsidRPr="007206AE">
        <w:rPr>
          <w:sz w:val="22"/>
          <w:szCs w:val="22"/>
        </w:rPr>
        <w:t xml:space="preserve"> Wierzytelności nastąpi protokołem zdawczo – odbiorczym.</w:t>
      </w:r>
    </w:p>
    <w:p w14:paraId="7C8532DE" w14:textId="5B612544" w:rsidR="00D60F4E" w:rsidRPr="007206AE" w:rsidRDefault="00D60F4E" w:rsidP="00136AA4">
      <w:pPr>
        <w:pStyle w:val="NormalnyWeb"/>
        <w:numPr>
          <w:ilvl w:val="0"/>
          <w:numId w:val="3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Dokumenty, o których mowa w</w:t>
      </w:r>
      <w:r w:rsidR="00845625">
        <w:rPr>
          <w:sz w:val="22"/>
          <w:szCs w:val="22"/>
        </w:rPr>
        <w:t xml:space="preserve"> </w:t>
      </w:r>
      <w:r w:rsidRPr="007206AE">
        <w:rPr>
          <w:sz w:val="22"/>
          <w:szCs w:val="22"/>
        </w:rPr>
        <w:t xml:space="preserve">ust. </w:t>
      </w:r>
      <w:r w:rsidR="00907713" w:rsidRPr="007206AE">
        <w:rPr>
          <w:sz w:val="22"/>
          <w:szCs w:val="22"/>
        </w:rPr>
        <w:t>1 powyżej</w:t>
      </w:r>
      <w:r w:rsidRPr="007206AE">
        <w:rPr>
          <w:sz w:val="22"/>
          <w:szCs w:val="22"/>
        </w:rPr>
        <w:t xml:space="preserve"> zostaną przekazane w oryginałach. Sprzedającemu przysługuje prawo zachowania kopii przedmiotowych dokumentów dla celów związanych </w:t>
      </w:r>
      <w:r w:rsidR="00907713" w:rsidRPr="007206AE">
        <w:rPr>
          <w:sz w:val="22"/>
          <w:szCs w:val="22"/>
        </w:rPr>
        <w:br/>
      </w:r>
      <w:r w:rsidRPr="007206AE">
        <w:rPr>
          <w:sz w:val="22"/>
          <w:szCs w:val="22"/>
        </w:rPr>
        <w:t>z konieczności</w:t>
      </w:r>
      <w:r w:rsidR="00907713" w:rsidRPr="007206AE">
        <w:rPr>
          <w:sz w:val="22"/>
          <w:szCs w:val="22"/>
        </w:rPr>
        <w:t>ą</w:t>
      </w:r>
      <w:r w:rsidRPr="007206AE">
        <w:rPr>
          <w:sz w:val="22"/>
          <w:szCs w:val="22"/>
        </w:rPr>
        <w:t xml:space="preserve"> weryfikacji Dłużnika po przekazaniu dokumentów w sytuacji, kiedy Dłużnik zwróci się do Sprzedającego z prośbą o potwierdzenie sprzedaży Wi</w:t>
      </w:r>
      <w:r w:rsidR="00123F46" w:rsidRPr="007206AE">
        <w:rPr>
          <w:sz w:val="22"/>
          <w:szCs w:val="22"/>
        </w:rPr>
        <w:t>e</w:t>
      </w:r>
      <w:r w:rsidRPr="007206AE">
        <w:rPr>
          <w:sz w:val="22"/>
          <w:szCs w:val="22"/>
        </w:rPr>
        <w:t>rzytelności na rzecz Kupującego.</w:t>
      </w:r>
    </w:p>
    <w:p w14:paraId="1CFD6D81" w14:textId="77777777" w:rsidR="00123F46" w:rsidRPr="007206AE" w:rsidRDefault="00123F46" w:rsidP="00123F46">
      <w:pPr>
        <w:pStyle w:val="NormalnyWeb"/>
        <w:spacing w:line="276" w:lineRule="auto"/>
        <w:ind w:left="142" w:hanging="142"/>
        <w:jc w:val="center"/>
        <w:rPr>
          <w:b/>
          <w:sz w:val="22"/>
          <w:szCs w:val="22"/>
        </w:rPr>
      </w:pPr>
      <w:r w:rsidRPr="007206AE">
        <w:rPr>
          <w:b/>
          <w:sz w:val="22"/>
          <w:szCs w:val="22"/>
        </w:rPr>
        <w:t>§ 8</w:t>
      </w:r>
    </w:p>
    <w:p w14:paraId="415EB545" w14:textId="77777777" w:rsidR="00123F46" w:rsidRPr="007206AE" w:rsidRDefault="00042CA3" w:rsidP="00042CA3">
      <w:pPr>
        <w:pStyle w:val="NormalnyWeb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 xml:space="preserve">Strony niniejszym zobowiązują się zachować w tajemnicy wszelkie poufne informacje powzięte </w:t>
      </w:r>
      <w:r w:rsidR="00907713" w:rsidRPr="007206AE">
        <w:rPr>
          <w:sz w:val="22"/>
          <w:szCs w:val="22"/>
        </w:rPr>
        <w:br/>
      </w:r>
      <w:r w:rsidRPr="007206AE">
        <w:rPr>
          <w:sz w:val="22"/>
          <w:szCs w:val="22"/>
        </w:rPr>
        <w:t>w związku z zawarciem Umowy, a w szczególności informacje stanowiące tajemnicę handlową Strony.</w:t>
      </w:r>
    </w:p>
    <w:p w14:paraId="695CF5E0" w14:textId="77777777" w:rsidR="00042CA3" w:rsidRPr="007206AE" w:rsidRDefault="00042CA3" w:rsidP="00042CA3">
      <w:pPr>
        <w:pStyle w:val="NormalnyWeb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 xml:space="preserve">Przez tajemnicę handlową należy rozumieć informacje stanowiące tajemnicę przedsiębiorstwa Stron w rozumieniu ustawy z dnia 16 kwietnia 1993r. o zwalczaniu nieuczciwej konkurencji </w:t>
      </w:r>
      <w:r w:rsidR="00C6131B" w:rsidRPr="007206AE">
        <w:rPr>
          <w:sz w:val="22"/>
          <w:szCs w:val="22"/>
        </w:rPr>
        <w:br/>
      </w:r>
      <w:r w:rsidRPr="007206AE">
        <w:rPr>
          <w:sz w:val="22"/>
          <w:szCs w:val="22"/>
        </w:rPr>
        <w:t>(t.j. Dz. U. z 20</w:t>
      </w:r>
      <w:r w:rsidR="00C6131B" w:rsidRPr="007206AE">
        <w:rPr>
          <w:sz w:val="22"/>
          <w:szCs w:val="22"/>
        </w:rPr>
        <w:t>22</w:t>
      </w:r>
      <w:r w:rsidRPr="007206AE">
        <w:rPr>
          <w:sz w:val="22"/>
          <w:szCs w:val="22"/>
        </w:rPr>
        <w:t xml:space="preserve">r. nr </w:t>
      </w:r>
      <w:r w:rsidR="00C6131B" w:rsidRPr="007206AE">
        <w:rPr>
          <w:sz w:val="22"/>
          <w:szCs w:val="22"/>
        </w:rPr>
        <w:t>1233</w:t>
      </w:r>
      <w:r w:rsidRPr="007206AE">
        <w:rPr>
          <w:sz w:val="22"/>
          <w:szCs w:val="22"/>
        </w:rPr>
        <w:t xml:space="preserve">) oraz inne informacje traktowane przez Strony, jako poufne, w tym </w:t>
      </w:r>
      <w:r w:rsidR="00907713" w:rsidRPr="007206AE">
        <w:rPr>
          <w:sz w:val="22"/>
          <w:szCs w:val="22"/>
        </w:rPr>
        <w:br/>
      </w:r>
      <w:r w:rsidRPr="007206AE">
        <w:rPr>
          <w:sz w:val="22"/>
          <w:szCs w:val="22"/>
        </w:rPr>
        <w:t>w szczególności: treść Umowy, bazy danych Dłużników, wszelkie informacje dotyczące procedur stosowanych przez Stronę.</w:t>
      </w:r>
    </w:p>
    <w:p w14:paraId="2E517C1A" w14:textId="77777777" w:rsidR="00042CA3" w:rsidRPr="007206AE" w:rsidRDefault="00042CA3" w:rsidP="00042CA3">
      <w:pPr>
        <w:pStyle w:val="NormalnyWeb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Strony zobowiązują się do przestrzegania następujących zasad ochrony tajemnicy handlowej:</w:t>
      </w:r>
    </w:p>
    <w:p w14:paraId="0712B03D" w14:textId="77777777" w:rsidR="00042CA3" w:rsidRPr="007206AE" w:rsidRDefault="001C6BE0" w:rsidP="00042CA3">
      <w:pPr>
        <w:pStyle w:val="NormalnyWeb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wykorzystywać tajemnicę handlową wyłącznie dla potrzeb wykonania Umowy,</w:t>
      </w:r>
    </w:p>
    <w:p w14:paraId="72FFCFE0" w14:textId="77777777" w:rsidR="001C6BE0" w:rsidRPr="007206AE" w:rsidRDefault="001C6BE0" w:rsidP="00042CA3">
      <w:pPr>
        <w:pStyle w:val="NormalnyWeb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zapoznać swoich pracowników oraz współpracowników z obowiązkami dotyczącymi zachowania poufności i ochrony tajemnicy handlowej,</w:t>
      </w:r>
    </w:p>
    <w:p w14:paraId="5AD6BBA9" w14:textId="77777777" w:rsidR="001C6BE0" w:rsidRPr="007206AE" w:rsidRDefault="001C6BE0" w:rsidP="00EC22F2">
      <w:pPr>
        <w:pStyle w:val="NormalnyWeb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podjąć działania i wdrożyć procedury służące ochronie bezpieczeństwa tajemnicy handlowe</w:t>
      </w:r>
      <w:r w:rsidR="00B438C2" w:rsidRPr="007206AE">
        <w:rPr>
          <w:sz w:val="22"/>
          <w:szCs w:val="22"/>
        </w:rPr>
        <w:t>j</w:t>
      </w:r>
      <w:r w:rsidRPr="007206AE">
        <w:rPr>
          <w:sz w:val="22"/>
          <w:szCs w:val="22"/>
        </w:rPr>
        <w:t xml:space="preserve">, </w:t>
      </w:r>
      <w:r w:rsidR="00B438C2" w:rsidRPr="007206AE">
        <w:rPr>
          <w:sz w:val="22"/>
          <w:szCs w:val="22"/>
        </w:rPr>
        <w:br/>
      </w:r>
      <w:r w:rsidRPr="007206AE">
        <w:rPr>
          <w:sz w:val="22"/>
          <w:szCs w:val="22"/>
        </w:rPr>
        <w:t>w szczególności przechowywania i przetwarzania tajemnicy handlowej w warunkach uniemożliwiających dostęp do niej osób nieuprawnionych.</w:t>
      </w:r>
    </w:p>
    <w:p w14:paraId="7AEA22D3" w14:textId="33E478B1" w:rsidR="00A45B55" w:rsidRPr="007206AE" w:rsidRDefault="00042CA3" w:rsidP="00EC22F2">
      <w:pPr>
        <w:pStyle w:val="Tekstprzypisukocowego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 xml:space="preserve">Z zastrzeżeniem ust. 5 poniżej informacje, </w:t>
      </w:r>
      <w:r w:rsidR="001C6BE0" w:rsidRPr="007206AE">
        <w:rPr>
          <w:sz w:val="22"/>
          <w:szCs w:val="22"/>
        </w:rPr>
        <w:t>o których mowa w ust. 1 powyżej mogą być</w:t>
      </w:r>
      <w:r w:rsidR="00845625">
        <w:rPr>
          <w:sz w:val="22"/>
          <w:szCs w:val="22"/>
        </w:rPr>
        <w:t xml:space="preserve"> </w:t>
      </w:r>
      <w:r w:rsidR="001C6BE0" w:rsidRPr="007206AE">
        <w:rPr>
          <w:sz w:val="22"/>
          <w:szCs w:val="22"/>
        </w:rPr>
        <w:t xml:space="preserve">udostępnione osobom trzecim jedynie za uprzednią pisemną zgodą drugiej Strony, a bez takiej zgody jedynie członkom </w:t>
      </w:r>
      <w:r w:rsidR="00A45B55" w:rsidRPr="007206AE">
        <w:rPr>
          <w:sz w:val="22"/>
          <w:szCs w:val="22"/>
        </w:rPr>
        <w:t>zarządu</w:t>
      </w:r>
      <w:r w:rsidR="00EC22F2" w:rsidRPr="007206AE">
        <w:rPr>
          <w:sz w:val="22"/>
          <w:szCs w:val="22"/>
        </w:rPr>
        <w:t>,</w:t>
      </w:r>
      <w:r w:rsidR="00A45B55" w:rsidRPr="007206AE">
        <w:rPr>
          <w:sz w:val="22"/>
          <w:szCs w:val="22"/>
        </w:rPr>
        <w:t xml:space="preserve"> pracownikom, profesjonalnym doradcom Strony związanym obowiązkiem zachowania ich w tajemnicy lub gdy wymagają tego obowiązujące przepisy prawa, </w:t>
      </w:r>
      <w:r w:rsidR="001A380C">
        <w:rPr>
          <w:sz w:val="22"/>
          <w:szCs w:val="22"/>
        </w:rPr>
        <w:br/>
      </w:r>
      <w:r w:rsidR="00A45B55" w:rsidRPr="007206AE">
        <w:rPr>
          <w:sz w:val="22"/>
          <w:szCs w:val="22"/>
        </w:rPr>
        <w:t>w każdym przypadku włącznie w niezbędnym zakresie.</w:t>
      </w:r>
    </w:p>
    <w:p w14:paraId="0346F018" w14:textId="77777777" w:rsidR="00EC22F2" w:rsidRPr="007206AE" w:rsidRDefault="00EC22F2" w:rsidP="00EC22F2">
      <w:pPr>
        <w:pStyle w:val="Tekstprzypisukocowego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Nie wymaga pisemnej zgody drugiej Strony przekazywanie informacji, o których mowa w ust. 1 instytucjom finansującym działalność Strony przekazującej.</w:t>
      </w:r>
    </w:p>
    <w:p w14:paraId="53756A83" w14:textId="77777777" w:rsidR="00EC22F2" w:rsidRPr="007206AE" w:rsidRDefault="00EC22F2" w:rsidP="00EC22F2">
      <w:pPr>
        <w:pStyle w:val="Tekstprzypisukocowego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W zakresie dopuszczonym obowiązującymi przepisami, każda Strona zobowiązana jest poinformować niezwłocznie dru</w:t>
      </w:r>
      <w:r w:rsidR="00666824" w:rsidRPr="007206AE">
        <w:rPr>
          <w:sz w:val="22"/>
          <w:szCs w:val="22"/>
        </w:rPr>
        <w:t>g</w:t>
      </w:r>
      <w:r w:rsidRPr="007206AE">
        <w:rPr>
          <w:sz w:val="22"/>
          <w:szCs w:val="22"/>
        </w:rPr>
        <w:t>ą Stronę o fakcie otrzymania od osoby trzeciej, w tym s</w:t>
      </w:r>
      <w:r w:rsidR="00B438C2" w:rsidRPr="007206AE">
        <w:rPr>
          <w:sz w:val="22"/>
          <w:szCs w:val="22"/>
        </w:rPr>
        <w:t>ą</w:t>
      </w:r>
      <w:r w:rsidRPr="007206AE">
        <w:rPr>
          <w:sz w:val="22"/>
          <w:szCs w:val="22"/>
        </w:rPr>
        <w:t>du lub organu administracji, wezwania do udostępnienie informacji, o których mowa w ust. 1 powyżej, jeżeli dotyczy ono tajemnicy handlowej drugiej Strony.</w:t>
      </w:r>
    </w:p>
    <w:p w14:paraId="5A83FA5C" w14:textId="77777777" w:rsidR="00B82D32" w:rsidRPr="007206AE" w:rsidRDefault="00B82D32" w:rsidP="00B82D32">
      <w:pPr>
        <w:pStyle w:val="Tekstprzypisukocowego"/>
        <w:spacing w:line="276" w:lineRule="auto"/>
        <w:jc w:val="both"/>
        <w:rPr>
          <w:sz w:val="22"/>
          <w:szCs w:val="22"/>
        </w:rPr>
      </w:pPr>
    </w:p>
    <w:p w14:paraId="142872F1" w14:textId="77777777" w:rsidR="00B82D32" w:rsidRPr="007206AE" w:rsidRDefault="00B82D32" w:rsidP="00A4798B">
      <w:pPr>
        <w:pStyle w:val="NormalnyWeb"/>
        <w:spacing w:line="276" w:lineRule="auto"/>
        <w:ind w:left="142" w:hanging="142"/>
        <w:jc w:val="center"/>
        <w:rPr>
          <w:b/>
          <w:sz w:val="22"/>
          <w:szCs w:val="22"/>
        </w:rPr>
      </w:pPr>
      <w:r w:rsidRPr="007206AE">
        <w:rPr>
          <w:b/>
          <w:sz w:val="22"/>
          <w:szCs w:val="22"/>
        </w:rPr>
        <w:t>§ 9</w:t>
      </w:r>
    </w:p>
    <w:p w14:paraId="6ECE4105" w14:textId="5EF6DB97" w:rsidR="00B82D32" w:rsidRPr="007206AE" w:rsidRDefault="00B82D32" w:rsidP="00A4798B">
      <w:pPr>
        <w:pStyle w:val="Tekstprzypisukocowego"/>
        <w:numPr>
          <w:ilvl w:val="0"/>
          <w:numId w:val="3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 xml:space="preserve">Kupujący oświadcza, iż są mu znane </w:t>
      </w:r>
      <w:r w:rsidR="00845625">
        <w:rPr>
          <w:sz w:val="22"/>
          <w:szCs w:val="22"/>
        </w:rPr>
        <w:t>obowiązki/</w:t>
      </w:r>
      <w:r w:rsidRPr="007206AE">
        <w:rPr>
          <w:sz w:val="22"/>
          <w:szCs w:val="22"/>
        </w:rPr>
        <w:t xml:space="preserve">wymogi </w:t>
      </w:r>
      <w:r w:rsidR="00845625">
        <w:rPr>
          <w:sz w:val="22"/>
          <w:szCs w:val="22"/>
        </w:rPr>
        <w:t xml:space="preserve">prawne </w:t>
      </w:r>
      <w:r w:rsidRPr="007206AE">
        <w:rPr>
          <w:sz w:val="22"/>
          <w:szCs w:val="22"/>
        </w:rPr>
        <w:t>w zakresie ochrony danych osobowych wynikające z Rozporz</w:t>
      </w:r>
      <w:r w:rsidR="00A4798B" w:rsidRPr="007206AE">
        <w:rPr>
          <w:sz w:val="22"/>
          <w:szCs w:val="22"/>
        </w:rPr>
        <w:t>ą</w:t>
      </w:r>
      <w:r w:rsidRPr="007206AE">
        <w:rPr>
          <w:sz w:val="22"/>
          <w:szCs w:val="22"/>
        </w:rPr>
        <w:t xml:space="preserve">dzenia Parlamentu Europejskiego i Rady (UE) 2016-679 </w:t>
      </w:r>
      <w:r w:rsidR="00B438C2" w:rsidRPr="007206AE">
        <w:rPr>
          <w:sz w:val="22"/>
          <w:szCs w:val="22"/>
        </w:rPr>
        <w:t>z</w:t>
      </w:r>
      <w:r w:rsidRPr="007206AE">
        <w:rPr>
          <w:sz w:val="22"/>
          <w:szCs w:val="22"/>
        </w:rPr>
        <w:t xml:space="preserve"> dnia 27 kwietnia 2016r. w sprawie ochrony osób fizycznych w związku z przetwarzaniem danych osobowych i w sprawie swobodnego przepływu takich danych oraz uchylenia dyrektywy 95/46/WE i integralnych z nim dokumentów oraz wytycznych instytucji i organów Unii Europejskiej, jak i krajowych ustaw (ustawa o ochronie danych osobowych z dnia 20 maja 2018r. </w:t>
      </w:r>
      <w:r w:rsidR="00A4798B" w:rsidRPr="007206AE">
        <w:rPr>
          <w:sz w:val="22"/>
          <w:szCs w:val="22"/>
        </w:rPr>
        <w:t>Dz. U. z 2018r. poz. 1000</w:t>
      </w:r>
      <w:r w:rsidR="00845625">
        <w:rPr>
          <w:sz w:val="22"/>
          <w:szCs w:val="22"/>
        </w:rPr>
        <w:t xml:space="preserve"> z </w:t>
      </w:r>
      <w:proofErr w:type="spellStart"/>
      <w:r w:rsidR="00845625">
        <w:rPr>
          <w:sz w:val="22"/>
          <w:szCs w:val="22"/>
        </w:rPr>
        <w:t>póżn</w:t>
      </w:r>
      <w:proofErr w:type="spellEnd"/>
      <w:r w:rsidR="00845625">
        <w:rPr>
          <w:sz w:val="22"/>
          <w:szCs w:val="22"/>
        </w:rPr>
        <w:t>. zmianami</w:t>
      </w:r>
      <w:r w:rsidR="00A4798B" w:rsidRPr="007206AE">
        <w:rPr>
          <w:sz w:val="22"/>
          <w:szCs w:val="22"/>
        </w:rPr>
        <w:t xml:space="preserve">) oraz integralnych z nimi aktów wykonawczych, </w:t>
      </w:r>
      <w:r w:rsidR="00845625">
        <w:rPr>
          <w:sz w:val="22"/>
          <w:szCs w:val="22"/>
        </w:rPr>
        <w:br/>
      </w:r>
      <w:r w:rsidR="00A4798B" w:rsidRPr="007206AE">
        <w:rPr>
          <w:sz w:val="22"/>
          <w:szCs w:val="22"/>
        </w:rPr>
        <w:t xml:space="preserve">a nadto, iż od chwili zawarcia umowy sprzedaży wierzytelności i przekazania kupującemu danych </w:t>
      </w:r>
      <w:r w:rsidR="00A4798B" w:rsidRPr="007206AE">
        <w:rPr>
          <w:sz w:val="22"/>
          <w:szCs w:val="22"/>
        </w:rPr>
        <w:lastRenderedPageBreak/>
        <w:t xml:space="preserve">osobowych dłużników, ponosi on wyłączną odpowiedzialność za ich zabezpieczenie </w:t>
      </w:r>
      <w:r w:rsidR="001A380C">
        <w:rPr>
          <w:sz w:val="22"/>
          <w:szCs w:val="22"/>
        </w:rPr>
        <w:br/>
      </w:r>
      <w:r w:rsidR="00A4798B" w:rsidRPr="007206AE">
        <w:rPr>
          <w:sz w:val="22"/>
          <w:szCs w:val="22"/>
        </w:rPr>
        <w:t>i przetwarzanie.</w:t>
      </w:r>
    </w:p>
    <w:p w14:paraId="79A142DE" w14:textId="77777777" w:rsidR="0003639E" w:rsidRPr="007206AE" w:rsidRDefault="0003639E" w:rsidP="00A4798B">
      <w:pPr>
        <w:pStyle w:val="Tekstprzypisukocowego"/>
        <w:numPr>
          <w:ilvl w:val="0"/>
          <w:numId w:val="3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Sprzedający oświadcza, że dołożył wszelkich starań, aby przekazane dane Dłużnikowi były zgodne z danymi przekazanymi Sprzedającemu przez Dłużnika, jednak nie ponosi odpowiedzialności za ich zgodność ze stanem faktycznym, w szczególności za ich aktualność, a Kupujący przyjmuje do wiadomości, że od chwili ich utrwalenia przez Sprzedaj</w:t>
      </w:r>
      <w:r w:rsidR="003D2F5C" w:rsidRPr="007206AE">
        <w:rPr>
          <w:sz w:val="22"/>
          <w:szCs w:val="22"/>
        </w:rPr>
        <w:t>ą</w:t>
      </w:r>
      <w:r w:rsidRPr="007206AE">
        <w:rPr>
          <w:sz w:val="22"/>
          <w:szCs w:val="22"/>
        </w:rPr>
        <w:t xml:space="preserve">cego mogły one ulec </w:t>
      </w:r>
      <w:r w:rsidR="003D2F5C" w:rsidRPr="007206AE">
        <w:rPr>
          <w:sz w:val="22"/>
          <w:szCs w:val="22"/>
        </w:rPr>
        <w:t>z</w:t>
      </w:r>
      <w:r w:rsidRPr="007206AE">
        <w:rPr>
          <w:sz w:val="22"/>
          <w:szCs w:val="22"/>
        </w:rPr>
        <w:t>mianie.</w:t>
      </w:r>
    </w:p>
    <w:p w14:paraId="3A8F27C6" w14:textId="77777777" w:rsidR="0001797D" w:rsidRPr="007206AE" w:rsidRDefault="0001797D" w:rsidP="00A4798B">
      <w:pPr>
        <w:pStyle w:val="Tekstprzypisukocowego"/>
        <w:numPr>
          <w:ilvl w:val="0"/>
          <w:numId w:val="3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Ewentualna weryfikacja prawidłowości danych osobowych dłużników obciąża wyłącznie Kupującego.</w:t>
      </w:r>
    </w:p>
    <w:p w14:paraId="20F5AAC7" w14:textId="77777777" w:rsidR="0001797D" w:rsidRPr="007206AE" w:rsidRDefault="0001797D" w:rsidP="00A4798B">
      <w:pPr>
        <w:pStyle w:val="Tekstprzypisukocowego"/>
        <w:numPr>
          <w:ilvl w:val="0"/>
          <w:numId w:val="3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Kupujący przyjmuje również do wiadomości, że dane osobowe Dłużników zostały utrwalone przez Sprzedającego na podstawie dokumentów okazanych przez Dłużników lub złożonych przez nich oświadczeń, a Sprzedający nie ponosi odpowiedzialności za prawidłowość ujawnionych tam danych.</w:t>
      </w:r>
    </w:p>
    <w:p w14:paraId="0BA55196" w14:textId="3F97226B" w:rsidR="0001797D" w:rsidRPr="007206AE" w:rsidRDefault="0001797D" w:rsidP="00A4798B">
      <w:pPr>
        <w:pStyle w:val="Tekstprzypisukocowego"/>
        <w:numPr>
          <w:ilvl w:val="0"/>
          <w:numId w:val="3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 xml:space="preserve">Ponadto Kupujący przyjmuje do wiadomości, że w indywidualnych przypadkach Sprzedający może nie dysponować wszystkimi danymi osobowymi koniecznymi do dochodzenia Wierzytelności przed Sądem, </w:t>
      </w:r>
      <w:r w:rsidR="00845625">
        <w:rPr>
          <w:sz w:val="22"/>
          <w:szCs w:val="22"/>
        </w:rPr>
        <w:t>m. in.</w:t>
      </w:r>
      <w:r w:rsidRPr="007206AE">
        <w:rPr>
          <w:sz w:val="22"/>
          <w:szCs w:val="22"/>
        </w:rPr>
        <w:t xml:space="preserve"> adresem zamieszkania lub numerem PESEL.</w:t>
      </w:r>
    </w:p>
    <w:p w14:paraId="6037B14B" w14:textId="77777777" w:rsidR="00BF715F" w:rsidRPr="007206AE" w:rsidRDefault="00BF715F" w:rsidP="00BF715F">
      <w:pPr>
        <w:pStyle w:val="Tekstprzypisukocowego"/>
        <w:spacing w:line="276" w:lineRule="auto"/>
        <w:jc w:val="both"/>
        <w:rPr>
          <w:sz w:val="22"/>
          <w:szCs w:val="22"/>
        </w:rPr>
      </w:pPr>
    </w:p>
    <w:p w14:paraId="5399873A" w14:textId="77777777" w:rsidR="00BF715F" w:rsidRPr="007206AE" w:rsidRDefault="00BF715F" w:rsidP="00BF715F">
      <w:pPr>
        <w:pStyle w:val="NormalnyWeb"/>
        <w:spacing w:line="276" w:lineRule="auto"/>
        <w:ind w:left="142" w:hanging="142"/>
        <w:jc w:val="center"/>
        <w:rPr>
          <w:b/>
          <w:sz w:val="22"/>
          <w:szCs w:val="22"/>
        </w:rPr>
      </w:pPr>
      <w:r w:rsidRPr="007206AE">
        <w:rPr>
          <w:b/>
          <w:sz w:val="22"/>
          <w:szCs w:val="22"/>
        </w:rPr>
        <w:t>§ 10</w:t>
      </w:r>
    </w:p>
    <w:p w14:paraId="43E59503" w14:textId="77777777" w:rsidR="00BF715F" w:rsidRPr="007206AE" w:rsidRDefault="00BF715F" w:rsidP="00BF715F">
      <w:pPr>
        <w:pStyle w:val="Tekstprzypisukocowego"/>
        <w:numPr>
          <w:ilvl w:val="0"/>
          <w:numId w:val="3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Wszelkie koszty wykonania niniejszej Umowy ponosi Kupujący.</w:t>
      </w:r>
    </w:p>
    <w:p w14:paraId="59925EDE" w14:textId="77777777" w:rsidR="00BF715F" w:rsidRPr="007206AE" w:rsidRDefault="00BF715F" w:rsidP="00BF715F">
      <w:pPr>
        <w:pStyle w:val="Tekstprzypisukocowego"/>
        <w:numPr>
          <w:ilvl w:val="0"/>
          <w:numId w:val="3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Wszelkie spory wynikające z Umowy rozstrzygać będzie sąd powszechny właściwy ze względu na siedzibę Sprzedającego.</w:t>
      </w:r>
    </w:p>
    <w:p w14:paraId="5F4E4F20" w14:textId="77777777" w:rsidR="00AA0773" w:rsidRPr="007206AE" w:rsidRDefault="00AA0773" w:rsidP="00AA0773">
      <w:pPr>
        <w:pStyle w:val="NormalnyWeb"/>
        <w:spacing w:line="276" w:lineRule="auto"/>
        <w:ind w:left="142" w:hanging="142"/>
        <w:jc w:val="center"/>
        <w:rPr>
          <w:b/>
          <w:sz w:val="22"/>
          <w:szCs w:val="22"/>
        </w:rPr>
      </w:pPr>
      <w:r w:rsidRPr="007206AE">
        <w:rPr>
          <w:b/>
          <w:sz w:val="22"/>
          <w:szCs w:val="22"/>
        </w:rPr>
        <w:t>§ 11</w:t>
      </w:r>
    </w:p>
    <w:p w14:paraId="5A3E6EB7" w14:textId="77777777" w:rsidR="00AA0773" w:rsidRPr="007206AE" w:rsidRDefault="00AA0773" w:rsidP="00B438C2">
      <w:pPr>
        <w:pStyle w:val="Tekstprzypisukocowego"/>
        <w:numPr>
          <w:ilvl w:val="0"/>
          <w:numId w:val="3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W sprawach nieuregulowanych Umową zastosowanie mają przepisy prawa polskiego.</w:t>
      </w:r>
    </w:p>
    <w:p w14:paraId="282A587F" w14:textId="77777777" w:rsidR="00AD4A99" w:rsidRPr="007206AE" w:rsidRDefault="00AD4A99" w:rsidP="00B438C2">
      <w:pPr>
        <w:pStyle w:val="Tekstprzypisukocowego"/>
        <w:numPr>
          <w:ilvl w:val="0"/>
          <w:numId w:val="3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Zmiany umowy wymagają wyłącznie formy pisemnej w postaci aneksu pod rygorem nieważności.</w:t>
      </w:r>
    </w:p>
    <w:p w14:paraId="7B91B6D5" w14:textId="77777777" w:rsidR="00AD4A99" w:rsidRPr="007206AE" w:rsidRDefault="00AD4A99" w:rsidP="00B438C2">
      <w:pPr>
        <w:pStyle w:val="Tekstprzypisukocowego"/>
        <w:numPr>
          <w:ilvl w:val="0"/>
          <w:numId w:val="3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Załączniki do Umowy stanowią jej integralną część.</w:t>
      </w:r>
    </w:p>
    <w:p w14:paraId="201FFA26" w14:textId="77777777" w:rsidR="00AD4A99" w:rsidRPr="007206AE" w:rsidRDefault="00AD4A99" w:rsidP="00B438C2">
      <w:pPr>
        <w:pStyle w:val="Tekstprzypisukocowego"/>
        <w:numPr>
          <w:ilvl w:val="0"/>
          <w:numId w:val="3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Umowę sporządzono w dwóch egzemplarzach po jednym dla każdej ze Stron.</w:t>
      </w:r>
    </w:p>
    <w:p w14:paraId="05CC4585" w14:textId="77777777" w:rsidR="00AD4A99" w:rsidRPr="007206AE" w:rsidRDefault="00AD4A99" w:rsidP="00AD4A99">
      <w:pPr>
        <w:pStyle w:val="Tekstprzypisukocowego"/>
        <w:spacing w:line="276" w:lineRule="auto"/>
        <w:jc w:val="both"/>
        <w:rPr>
          <w:sz w:val="22"/>
          <w:szCs w:val="22"/>
        </w:rPr>
      </w:pPr>
    </w:p>
    <w:p w14:paraId="0893BE43" w14:textId="77777777" w:rsidR="00AD4A99" w:rsidRPr="007206AE" w:rsidRDefault="00AD4A99" w:rsidP="00AD4A99">
      <w:pPr>
        <w:pStyle w:val="Tekstprzypisukocowego"/>
        <w:spacing w:line="276" w:lineRule="auto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Wykaz załączników:</w:t>
      </w:r>
    </w:p>
    <w:p w14:paraId="26F6B3A2" w14:textId="77777777" w:rsidR="00AD4A99" w:rsidRPr="007206AE" w:rsidRDefault="00AD4A99" w:rsidP="00AD4A99">
      <w:pPr>
        <w:pStyle w:val="Tekstprzypisukocowego"/>
        <w:spacing w:line="276" w:lineRule="auto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Załącznik nr 1 – wykaz Wierzytelności</w:t>
      </w:r>
    </w:p>
    <w:p w14:paraId="61561688" w14:textId="77777777" w:rsidR="00AD4A99" w:rsidRDefault="00AD4A99" w:rsidP="00AD4A99">
      <w:pPr>
        <w:pStyle w:val="Tekstprzypisukocowego"/>
        <w:spacing w:line="276" w:lineRule="auto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Załącznik nr 2 – wzór zawiadomienia Dłużnika o sprzedaży wierzytelności</w:t>
      </w:r>
    </w:p>
    <w:p w14:paraId="3EAB4097" w14:textId="77777777" w:rsidR="007D3115" w:rsidRPr="007206AE" w:rsidRDefault="007D3115" w:rsidP="00AD4A99">
      <w:pPr>
        <w:pStyle w:val="Tekstprzypisukocow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 nr 3 – klauzula informacyjna RODO</w:t>
      </w:r>
    </w:p>
    <w:p w14:paraId="4AD9AAE2" w14:textId="77777777" w:rsidR="005C6E43" w:rsidRPr="007206AE" w:rsidRDefault="005C6E43" w:rsidP="00AD4A99">
      <w:pPr>
        <w:pStyle w:val="Tekstprzypisukocowego"/>
        <w:spacing w:line="276" w:lineRule="auto"/>
        <w:jc w:val="both"/>
        <w:rPr>
          <w:sz w:val="22"/>
          <w:szCs w:val="22"/>
        </w:rPr>
      </w:pPr>
    </w:p>
    <w:p w14:paraId="1B7D8BA0" w14:textId="77777777" w:rsidR="005C6E43" w:rsidRPr="007206AE" w:rsidRDefault="005C6E43" w:rsidP="00AD4A99">
      <w:pPr>
        <w:pStyle w:val="Tekstprzypisukocowego"/>
        <w:spacing w:line="276" w:lineRule="auto"/>
        <w:jc w:val="both"/>
        <w:rPr>
          <w:sz w:val="22"/>
          <w:szCs w:val="22"/>
        </w:rPr>
      </w:pPr>
      <w:r w:rsidRPr="007206AE">
        <w:rPr>
          <w:sz w:val="22"/>
          <w:szCs w:val="22"/>
        </w:rPr>
        <w:tab/>
        <w:t>Sprzedający</w:t>
      </w:r>
      <w:r w:rsidRPr="007206AE">
        <w:rPr>
          <w:sz w:val="22"/>
          <w:szCs w:val="22"/>
        </w:rPr>
        <w:tab/>
      </w:r>
      <w:r w:rsidRPr="007206AE">
        <w:rPr>
          <w:sz w:val="22"/>
          <w:szCs w:val="22"/>
        </w:rPr>
        <w:tab/>
      </w:r>
      <w:r w:rsidRPr="007206AE">
        <w:rPr>
          <w:sz w:val="22"/>
          <w:szCs w:val="22"/>
        </w:rPr>
        <w:tab/>
      </w:r>
      <w:r w:rsidRPr="007206AE">
        <w:rPr>
          <w:sz w:val="22"/>
          <w:szCs w:val="22"/>
        </w:rPr>
        <w:tab/>
      </w:r>
      <w:r w:rsidRPr="007206AE">
        <w:rPr>
          <w:sz w:val="22"/>
          <w:szCs w:val="22"/>
        </w:rPr>
        <w:tab/>
      </w:r>
      <w:r w:rsidRPr="007206AE">
        <w:rPr>
          <w:sz w:val="22"/>
          <w:szCs w:val="22"/>
        </w:rPr>
        <w:tab/>
      </w:r>
      <w:r w:rsidRPr="007206AE">
        <w:rPr>
          <w:sz w:val="22"/>
          <w:szCs w:val="22"/>
        </w:rPr>
        <w:tab/>
      </w:r>
      <w:r w:rsidRPr="007206AE">
        <w:rPr>
          <w:sz w:val="22"/>
          <w:szCs w:val="22"/>
        </w:rPr>
        <w:tab/>
        <w:t>Kupujący</w:t>
      </w:r>
    </w:p>
    <w:p w14:paraId="3A6245B4" w14:textId="77777777" w:rsidR="005C6E43" w:rsidRPr="007206AE" w:rsidRDefault="005C6E43" w:rsidP="00AD4A99">
      <w:pPr>
        <w:pStyle w:val="Tekstprzypisukocowego"/>
        <w:spacing w:line="276" w:lineRule="auto"/>
        <w:jc w:val="both"/>
        <w:rPr>
          <w:sz w:val="22"/>
          <w:szCs w:val="22"/>
        </w:rPr>
      </w:pPr>
    </w:p>
    <w:p w14:paraId="6718D64A" w14:textId="77777777" w:rsidR="005C6E43" w:rsidRPr="007206AE" w:rsidRDefault="005C6E43" w:rsidP="00AD4A99">
      <w:pPr>
        <w:pStyle w:val="Tekstprzypisukocowego"/>
        <w:spacing w:line="276" w:lineRule="auto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……………………………..</w:t>
      </w:r>
      <w:r w:rsidRPr="007206AE">
        <w:rPr>
          <w:sz w:val="22"/>
          <w:szCs w:val="22"/>
        </w:rPr>
        <w:tab/>
      </w:r>
      <w:r w:rsidRPr="007206AE">
        <w:rPr>
          <w:sz w:val="22"/>
          <w:szCs w:val="22"/>
        </w:rPr>
        <w:tab/>
      </w:r>
      <w:r w:rsidRPr="007206AE">
        <w:rPr>
          <w:sz w:val="22"/>
          <w:szCs w:val="22"/>
        </w:rPr>
        <w:tab/>
      </w:r>
      <w:r w:rsidRPr="007206AE">
        <w:rPr>
          <w:sz w:val="22"/>
          <w:szCs w:val="22"/>
        </w:rPr>
        <w:tab/>
      </w:r>
      <w:r w:rsidRPr="007206AE">
        <w:rPr>
          <w:sz w:val="22"/>
          <w:szCs w:val="22"/>
        </w:rPr>
        <w:tab/>
      </w:r>
      <w:r w:rsidRPr="007206AE">
        <w:rPr>
          <w:sz w:val="22"/>
          <w:szCs w:val="22"/>
        </w:rPr>
        <w:tab/>
        <w:t>……………………………..</w:t>
      </w:r>
    </w:p>
    <w:p w14:paraId="3EE1D529" w14:textId="77777777" w:rsidR="005C6E43" w:rsidRPr="007206AE" w:rsidRDefault="005C6E43" w:rsidP="00AD4A99">
      <w:pPr>
        <w:pStyle w:val="Tekstprzypisukocowego"/>
        <w:spacing w:line="276" w:lineRule="auto"/>
        <w:jc w:val="both"/>
        <w:rPr>
          <w:sz w:val="22"/>
          <w:szCs w:val="22"/>
        </w:rPr>
      </w:pPr>
    </w:p>
    <w:p w14:paraId="78BB5E88" w14:textId="77777777" w:rsidR="005C6E43" w:rsidRPr="007206AE" w:rsidRDefault="005C6E43" w:rsidP="005C6E43">
      <w:pPr>
        <w:pStyle w:val="Tekstprzypisukocowego"/>
        <w:spacing w:line="276" w:lineRule="auto"/>
        <w:jc w:val="both"/>
        <w:rPr>
          <w:sz w:val="22"/>
          <w:szCs w:val="22"/>
        </w:rPr>
      </w:pPr>
      <w:r w:rsidRPr="007206AE">
        <w:rPr>
          <w:sz w:val="22"/>
          <w:szCs w:val="22"/>
        </w:rPr>
        <w:t>……………………………..</w:t>
      </w:r>
      <w:r w:rsidRPr="007206AE">
        <w:rPr>
          <w:sz w:val="22"/>
          <w:szCs w:val="22"/>
        </w:rPr>
        <w:tab/>
      </w:r>
      <w:r w:rsidRPr="007206AE">
        <w:rPr>
          <w:sz w:val="22"/>
          <w:szCs w:val="22"/>
        </w:rPr>
        <w:tab/>
      </w:r>
      <w:r w:rsidRPr="007206AE">
        <w:rPr>
          <w:sz w:val="22"/>
          <w:szCs w:val="22"/>
        </w:rPr>
        <w:tab/>
      </w:r>
      <w:r w:rsidRPr="007206AE">
        <w:rPr>
          <w:sz w:val="22"/>
          <w:szCs w:val="22"/>
        </w:rPr>
        <w:tab/>
      </w:r>
      <w:r w:rsidRPr="007206AE">
        <w:rPr>
          <w:sz w:val="22"/>
          <w:szCs w:val="22"/>
        </w:rPr>
        <w:tab/>
      </w:r>
      <w:r w:rsidRPr="007206AE">
        <w:rPr>
          <w:sz w:val="22"/>
          <w:szCs w:val="22"/>
        </w:rPr>
        <w:tab/>
        <w:t>……………………………..</w:t>
      </w:r>
    </w:p>
    <w:p w14:paraId="4726830A" w14:textId="77777777" w:rsidR="005C6E43" w:rsidRPr="007206AE" w:rsidRDefault="005C6E43" w:rsidP="00AD4A99">
      <w:pPr>
        <w:pStyle w:val="Tekstprzypisukocowego"/>
        <w:spacing w:line="276" w:lineRule="auto"/>
        <w:jc w:val="both"/>
        <w:rPr>
          <w:sz w:val="22"/>
          <w:szCs w:val="22"/>
        </w:rPr>
      </w:pPr>
    </w:p>
    <w:p w14:paraId="2B7DE562" w14:textId="77777777" w:rsidR="003F113B" w:rsidRPr="007206AE" w:rsidRDefault="003F113B" w:rsidP="00AD4A99">
      <w:pPr>
        <w:pStyle w:val="Tekstprzypisukocowego"/>
        <w:spacing w:line="276" w:lineRule="auto"/>
        <w:jc w:val="both"/>
        <w:rPr>
          <w:sz w:val="22"/>
          <w:szCs w:val="22"/>
        </w:rPr>
      </w:pPr>
    </w:p>
    <w:p w14:paraId="17D5B6C6" w14:textId="77777777" w:rsidR="003F113B" w:rsidRPr="007206AE" w:rsidRDefault="003F113B" w:rsidP="00AD4A99">
      <w:pPr>
        <w:pStyle w:val="Tekstprzypisukocowego"/>
        <w:spacing w:line="276" w:lineRule="auto"/>
        <w:jc w:val="both"/>
        <w:rPr>
          <w:sz w:val="22"/>
          <w:szCs w:val="22"/>
        </w:rPr>
      </w:pPr>
    </w:p>
    <w:p w14:paraId="7CD1790E" w14:textId="77777777" w:rsidR="003F113B" w:rsidRPr="007206AE" w:rsidRDefault="003F113B" w:rsidP="00AD4A99">
      <w:pPr>
        <w:pStyle w:val="Tekstprzypisukocowego"/>
        <w:spacing w:line="276" w:lineRule="auto"/>
        <w:jc w:val="both"/>
        <w:rPr>
          <w:sz w:val="22"/>
          <w:szCs w:val="22"/>
        </w:rPr>
      </w:pPr>
    </w:p>
    <w:p w14:paraId="0B1E17F5" w14:textId="77777777" w:rsidR="003F113B" w:rsidRDefault="003F113B" w:rsidP="00AD4A99">
      <w:pPr>
        <w:pStyle w:val="Tekstprzypisukocowego"/>
        <w:spacing w:line="276" w:lineRule="auto"/>
        <w:jc w:val="both"/>
        <w:rPr>
          <w:sz w:val="22"/>
          <w:szCs w:val="22"/>
        </w:rPr>
      </w:pPr>
    </w:p>
    <w:p w14:paraId="1C89CDE0" w14:textId="77777777" w:rsidR="00312CB4" w:rsidRDefault="00312CB4" w:rsidP="00AD4A99">
      <w:pPr>
        <w:pStyle w:val="Tekstprzypisukocowego"/>
        <w:spacing w:line="276" w:lineRule="auto"/>
        <w:jc w:val="both"/>
        <w:rPr>
          <w:sz w:val="22"/>
          <w:szCs w:val="22"/>
        </w:rPr>
      </w:pPr>
    </w:p>
    <w:p w14:paraId="6DABC2DE" w14:textId="77777777" w:rsidR="00312CB4" w:rsidRDefault="00312CB4" w:rsidP="00AD4A99">
      <w:pPr>
        <w:pStyle w:val="Tekstprzypisukocowego"/>
        <w:spacing w:line="276" w:lineRule="auto"/>
        <w:jc w:val="both"/>
        <w:rPr>
          <w:sz w:val="22"/>
          <w:szCs w:val="22"/>
        </w:rPr>
      </w:pPr>
    </w:p>
    <w:p w14:paraId="715FBD33" w14:textId="77777777" w:rsidR="00312CB4" w:rsidRDefault="00312CB4" w:rsidP="00AD4A99">
      <w:pPr>
        <w:pStyle w:val="Tekstprzypisukocowego"/>
        <w:spacing w:line="276" w:lineRule="auto"/>
        <w:jc w:val="both"/>
        <w:rPr>
          <w:sz w:val="22"/>
          <w:szCs w:val="22"/>
        </w:rPr>
      </w:pPr>
    </w:p>
    <w:p w14:paraId="00EA45CB" w14:textId="77777777" w:rsidR="00312CB4" w:rsidRDefault="00312CB4" w:rsidP="00AD4A99">
      <w:pPr>
        <w:pStyle w:val="Tekstprzypisukocowego"/>
        <w:spacing w:line="276" w:lineRule="auto"/>
        <w:jc w:val="both"/>
        <w:rPr>
          <w:sz w:val="22"/>
          <w:szCs w:val="22"/>
        </w:rPr>
      </w:pPr>
    </w:p>
    <w:p w14:paraId="36841E64" w14:textId="77777777" w:rsidR="00312CB4" w:rsidRDefault="00312CB4" w:rsidP="00AD4A99">
      <w:pPr>
        <w:pStyle w:val="Tekstprzypisukocowego"/>
        <w:spacing w:line="276" w:lineRule="auto"/>
        <w:jc w:val="both"/>
        <w:rPr>
          <w:sz w:val="22"/>
          <w:szCs w:val="22"/>
        </w:rPr>
      </w:pPr>
    </w:p>
    <w:p w14:paraId="058EAB2A" w14:textId="77777777" w:rsidR="00312CB4" w:rsidRPr="007206AE" w:rsidRDefault="00312CB4" w:rsidP="00AD4A99">
      <w:pPr>
        <w:pStyle w:val="Tekstprzypisukocowego"/>
        <w:spacing w:line="276" w:lineRule="auto"/>
        <w:jc w:val="both"/>
        <w:rPr>
          <w:sz w:val="22"/>
          <w:szCs w:val="22"/>
        </w:rPr>
      </w:pPr>
    </w:p>
    <w:p w14:paraId="4D49181D" w14:textId="77777777" w:rsidR="003F113B" w:rsidRPr="007206AE" w:rsidRDefault="003F113B" w:rsidP="00AD4A99">
      <w:pPr>
        <w:pStyle w:val="Tekstprzypisukocowego"/>
        <w:spacing w:line="276" w:lineRule="auto"/>
        <w:jc w:val="both"/>
        <w:rPr>
          <w:sz w:val="22"/>
          <w:szCs w:val="22"/>
        </w:rPr>
      </w:pPr>
    </w:p>
    <w:p w14:paraId="082EF0AC" w14:textId="77777777" w:rsidR="003F113B" w:rsidRPr="007206AE" w:rsidRDefault="00730F7D" w:rsidP="00730F7D">
      <w:pPr>
        <w:pStyle w:val="Tekstprzypisukocowego"/>
        <w:spacing w:line="276" w:lineRule="auto"/>
        <w:jc w:val="right"/>
        <w:rPr>
          <w:sz w:val="22"/>
          <w:szCs w:val="22"/>
        </w:rPr>
      </w:pPr>
      <w:r w:rsidRPr="007206AE">
        <w:rPr>
          <w:sz w:val="22"/>
          <w:szCs w:val="22"/>
        </w:rPr>
        <w:lastRenderedPageBreak/>
        <w:t>………………………… dnia ……………………..</w:t>
      </w:r>
    </w:p>
    <w:p w14:paraId="0BD3ABB0" w14:textId="77777777" w:rsidR="00730F7D" w:rsidRPr="007206AE" w:rsidRDefault="00730F7D" w:rsidP="00730F7D">
      <w:pPr>
        <w:pStyle w:val="Tekstprzypisukocowego"/>
        <w:spacing w:line="276" w:lineRule="auto"/>
        <w:jc w:val="right"/>
        <w:rPr>
          <w:sz w:val="22"/>
          <w:szCs w:val="22"/>
        </w:rPr>
      </w:pPr>
    </w:p>
    <w:p w14:paraId="526E3110" w14:textId="77777777" w:rsidR="00730F7D" w:rsidRPr="007206AE" w:rsidRDefault="00730F7D" w:rsidP="00730F7D">
      <w:pPr>
        <w:pStyle w:val="Tekstprzypisukocowego"/>
        <w:spacing w:line="276" w:lineRule="auto"/>
        <w:jc w:val="right"/>
        <w:rPr>
          <w:sz w:val="22"/>
          <w:szCs w:val="22"/>
        </w:rPr>
      </w:pPr>
    </w:p>
    <w:p w14:paraId="685D2081" w14:textId="77777777" w:rsidR="00730F7D" w:rsidRPr="007206AE" w:rsidRDefault="00730F7D" w:rsidP="00730F7D">
      <w:pPr>
        <w:pStyle w:val="Tekstprzypisukocowego"/>
        <w:spacing w:line="276" w:lineRule="auto"/>
        <w:rPr>
          <w:sz w:val="22"/>
          <w:szCs w:val="22"/>
        </w:rPr>
      </w:pPr>
      <w:r w:rsidRPr="007206AE">
        <w:rPr>
          <w:sz w:val="22"/>
          <w:szCs w:val="22"/>
        </w:rPr>
        <w:t>………………………………………</w:t>
      </w:r>
    </w:p>
    <w:p w14:paraId="57B4F211" w14:textId="77777777" w:rsidR="00730F7D" w:rsidRPr="007206AE" w:rsidRDefault="00730F7D" w:rsidP="00730F7D">
      <w:pPr>
        <w:pStyle w:val="Tekstprzypisukocowego"/>
        <w:spacing w:line="276" w:lineRule="auto"/>
        <w:rPr>
          <w:sz w:val="22"/>
          <w:szCs w:val="22"/>
        </w:rPr>
      </w:pPr>
      <w:r w:rsidRPr="007206AE">
        <w:rPr>
          <w:sz w:val="22"/>
          <w:szCs w:val="22"/>
        </w:rPr>
        <w:t>………………………………………</w:t>
      </w:r>
    </w:p>
    <w:p w14:paraId="53B76405" w14:textId="77777777" w:rsidR="00730F7D" w:rsidRPr="007206AE" w:rsidRDefault="00730F7D" w:rsidP="00730F7D">
      <w:pPr>
        <w:pStyle w:val="Tekstprzypisukocowego"/>
        <w:spacing w:line="276" w:lineRule="auto"/>
        <w:rPr>
          <w:sz w:val="22"/>
          <w:szCs w:val="22"/>
        </w:rPr>
      </w:pPr>
      <w:r w:rsidRPr="007206AE">
        <w:rPr>
          <w:sz w:val="22"/>
          <w:szCs w:val="22"/>
        </w:rPr>
        <w:t>………………………………………</w:t>
      </w:r>
    </w:p>
    <w:p w14:paraId="3D84F898" w14:textId="77777777" w:rsidR="00730F7D" w:rsidRPr="007206AE" w:rsidRDefault="00730F7D" w:rsidP="00730F7D">
      <w:pPr>
        <w:pStyle w:val="Tekstprzypisukocowego"/>
        <w:spacing w:line="276" w:lineRule="auto"/>
        <w:rPr>
          <w:sz w:val="22"/>
          <w:szCs w:val="22"/>
        </w:rPr>
      </w:pPr>
      <w:r w:rsidRPr="007206AE">
        <w:rPr>
          <w:sz w:val="22"/>
          <w:szCs w:val="22"/>
        </w:rPr>
        <w:t xml:space="preserve">       (nazwa i adres Sprzedającego)</w:t>
      </w:r>
    </w:p>
    <w:p w14:paraId="3141C4D3" w14:textId="77777777" w:rsidR="00730F7D" w:rsidRPr="007206AE" w:rsidRDefault="00730F7D" w:rsidP="00730F7D">
      <w:pPr>
        <w:pStyle w:val="Tekstprzypisukocowego"/>
        <w:spacing w:line="276" w:lineRule="auto"/>
        <w:rPr>
          <w:sz w:val="22"/>
          <w:szCs w:val="22"/>
        </w:rPr>
      </w:pPr>
    </w:p>
    <w:p w14:paraId="432891D1" w14:textId="77777777" w:rsidR="00730F7D" w:rsidRPr="007206AE" w:rsidRDefault="00730F7D" w:rsidP="00730F7D">
      <w:pPr>
        <w:pStyle w:val="Tekstprzypisukocowego"/>
        <w:spacing w:line="276" w:lineRule="auto"/>
        <w:rPr>
          <w:sz w:val="22"/>
          <w:szCs w:val="22"/>
        </w:rPr>
      </w:pPr>
    </w:p>
    <w:p w14:paraId="066EDD7D" w14:textId="77777777" w:rsidR="00730F7D" w:rsidRPr="007206AE" w:rsidRDefault="00730F7D" w:rsidP="00730F7D">
      <w:pPr>
        <w:pStyle w:val="Tekstprzypisukocowego"/>
        <w:spacing w:line="276" w:lineRule="auto"/>
        <w:rPr>
          <w:sz w:val="22"/>
          <w:szCs w:val="22"/>
        </w:rPr>
      </w:pPr>
      <w:r w:rsidRPr="007206AE">
        <w:rPr>
          <w:sz w:val="22"/>
          <w:szCs w:val="22"/>
        </w:rPr>
        <w:t>………………………………………</w:t>
      </w:r>
    </w:p>
    <w:p w14:paraId="6633C0BA" w14:textId="77777777" w:rsidR="00730F7D" w:rsidRPr="007206AE" w:rsidRDefault="00730F7D" w:rsidP="00730F7D">
      <w:pPr>
        <w:pStyle w:val="Tekstprzypisukocowego"/>
        <w:spacing w:line="276" w:lineRule="auto"/>
        <w:rPr>
          <w:sz w:val="22"/>
          <w:szCs w:val="22"/>
        </w:rPr>
      </w:pPr>
      <w:r w:rsidRPr="007206AE">
        <w:rPr>
          <w:sz w:val="22"/>
          <w:szCs w:val="22"/>
        </w:rPr>
        <w:t>………………………………………</w:t>
      </w:r>
    </w:p>
    <w:p w14:paraId="6A7581E0" w14:textId="77777777" w:rsidR="00730F7D" w:rsidRPr="007206AE" w:rsidRDefault="00730F7D" w:rsidP="00730F7D">
      <w:pPr>
        <w:pStyle w:val="Tekstprzypisukocowego"/>
        <w:spacing w:line="276" w:lineRule="auto"/>
        <w:rPr>
          <w:sz w:val="22"/>
          <w:szCs w:val="22"/>
        </w:rPr>
      </w:pPr>
      <w:r w:rsidRPr="007206AE">
        <w:rPr>
          <w:sz w:val="22"/>
          <w:szCs w:val="22"/>
        </w:rPr>
        <w:t>………………………………………</w:t>
      </w:r>
    </w:p>
    <w:p w14:paraId="39045434" w14:textId="77777777" w:rsidR="00730F7D" w:rsidRPr="007206AE" w:rsidRDefault="00730F7D" w:rsidP="00730F7D">
      <w:pPr>
        <w:pStyle w:val="Tekstprzypisukocowego"/>
        <w:spacing w:line="276" w:lineRule="auto"/>
        <w:rPr>
          <w:sz w:val="22"/>
          <w:szCs w:val="22"/>
        </w:rPr>
      </w:pPr>
      <w:r w:rsidRPr="007206AE">
        <w:rPr>
          <w:sz w:val="22"/>
          <w:szCs w:val="22"/>
        </w:rPr>
        <w:t xml:space="preserve">          (nazwa i adres Kupującego)</w:t>
      </w:r>
    </w:p>
    <w:p w14:paraId="761F22F5" w14:textId="77777777" w:rsidR="00730F7D" w:rsidRPr="007206AE" w:rsidRDefault="00730F7D" w:rsidP="00730F7D">
      <w:pPr>
        <w:pStyle w:val="Tekstprzypisukocowego"/>
        <w:spacing w:line="276" w:lineRule="auto"/>
        <w:rPr>
          <w:sz w:val="22"/>
          <w:szCs w:val="22"/>
        </w:rPr>
      </w:pPr>
    </w:p>
    <w:p w14:paraId="238D0991" w14:textId="77777777" w:rsidR="00730F7D" w:rsidRPr="007206AE" w:rsidRDefault="00730F7D" w:rsidP="00730F7D">
      <w:pPr>
        <w:pStyle w:val="Tekstprzypisukocowego"/>
        <w:spacing w:line="276" w:lineRule="auto"/>
        <w:rPr>
          <w:sz w:val="22"/>
          <w:szCs w:val="22"/>
        </w:rPr>
      </w:pPr>
    </w:p>
    <w:p w14:paraId="74B4BD30" w14:textId="77777777" w:rsidR="00730F7D" w:rsidRPr="007206AE" w:rsidRDefault="00730F7D" w:rsidP="00730F7D">
      <w:pPr>
        <w:pStyle w:val="Tekstprzypisukocowego"/>
        <w:spacing w:line="276" w:lineRule="auto"/>
        <w:rPr>
          <w:sz w:val="22"/>
          <w:szCs w:val="22"/>
        </w:rPr>
      </w:pPr>
    </w:p>
    <w:p w14:paraId="54CADF82" w14:textId="77777777" w:rsidR="00730F7D" w:rsidRPr="007206AE" w:rsidRDefault="00730F7D" w:rsidP="00730F7D">
      <w:pPr>
        <w:pStyle w:val="Tekstprzypisukocowego"/>
        <w:spacing w:line="276" w:lineRule="auto"/>
        <w:jc w:val="right"/>
        <w:rPr>
          <w:sz w:val="22"/>
          <w:szCs w:val="22"/>
        </w:rPr>
      </w:pPr>
      <w:r w:rsidRPr="007206AE">
        <w:rPr>
          <w:sz w:val="22"/>
          <w:szCs w:val="22"/>
        </w:rPr>
        <w:t>………………………………………</w:t>
      </w:r>
    </w:p>
    <w:p w14:paraId="05ED6ED9" w14:textId="77777777" w:rsidR="00730F7D" w:rsidRPr="007206AE" w:rsidRDefault="00730F7D" w:rsidP="00730F7D">
      <w:pPr>
        <w:pStyle w:val="Tekstprzypisukocowego"/>
        <w:spacing w:line="276" w:lineRule="auto"/>
        <w:jc w:val="right"/>
        <w:rPr>
          <w:sz w:val="22"/>
          <w:szCs w:val="22"/>
        </w:rPr>
      </w:pPr>
      <w:r w:rsidRPr="007206AE">
        <w:rPr>
          <w:sz w:val="22"/>
          <w:szCs w:val="22"/>
        </w:rPr>
        <w:t>………………………………………</w:t>
      </w:r>
    </w:p>
    <w:p w14:paraId="00C22E89" w14:textId="77777777" w:rsidR="00730F7D" w:rsidRPr="007206AE" w:rsidRDefault="00730F7D" w:rsidP="00730F7D">
      <w:pPr>
        <w:pStyle w:val="Tekstprzypisukocowego"/>
        <w:spacing w:line="276" w:lineRule="auto"/>
        <w:jc w:val="right"/>
        <w:rPr>
          <w:sz w:val="22"/>
          <w:szCs w:val="22"/>
        </w:rPr>
      </w:pPr>
      <w:r w:rsidRPr="007206AE">
        <w:rPr>
          <w:sz w:val="22"/>
          <w:szCs w:val="22"/>
        </w:rPr>
        <w:t>………………………………………</w:t>
      </w:r>
    </w:p>
    <w:p w14:paraId="347FFDFC" w14:textId="77777777" w:rsidR="00730F7D" w:rsidRPr="007206AE" w:rsidRDefault="00730F7D" w:rsidP="00730F7D">
      <w:pPr>
        <w:pStyle w:val="Tekstprzypisukocowego"/>
        <w:spacing w:line="276" w:lineRule="auto"/>
        <w:ind w:left="5664"/>
        <w:jc w:val="center"/>
        <w:rPr>
          <w:sz w:val="22"/>
          <w:szCs w:val="22"/>
        </w:rPr>
      </w:pPr>
      <w:r w:rsidRPr="007206AE">
        <w:rPr>
          <w:sz w:val="22"/>
          <w:szCs w:val="22"/>
        </w:rPr>
        <w:t xml:space="preserve">        (nazwa i adres Dłużnika)</w:t>
      </w:r>
    </w:p>
    <w:p w14:paraId="2D3F7993" w14:textId="77777777" w:rsidR="00730F7D" w:rsidRPr="007206AE" w:rsidRDefault="00730F7D" w:rsidP="00730F7D">
      <w:pPr>
        <w:pStyle w:val="Tekstprzypisukocowego"/>
        <w:spacing w:line="276" w:lineRule="auto"/>
        <w:jc w:val="right"/>
        <w:rPr>
          <w:sz w:val="22"/>
          <w:szCs w:val="22"/>
        </w:rPr>
      </w:pPr>
    </w:p>
    <w:p w14:paraId="7727D740" w14:textId="77777777" w:rsidR="00730F7D" w:rsidRPr="007206AE" w:rsidRDefault="00730F7D" w:rsidP="00730F7D">
      <w:pPr>
        <w:pStyle w:val="Tekstprzypisukocowego"/>
        <w:spacing w:line="276" w:lineRule="auto"/>
        <w:jc w:val="right"/>
        <w:rPr>
          <w:sz w:val="22"/>
          <w:szCs w:val="22"/>
        </w:rPr>
      </w:pPr>
    </w:p>
    <w:p w14:paraId="4E79A873" w14:textId="77777777" w:rsidR="00730F7D" w:rsidRPr="007206AE" w:rsidRDefault="00730F7D" w:rsidP="00730F7D">
      <w:pPr>
        <w:pStyle w:val="Tekstprzypisukocowego"/>
        <w:spacing w:line="276" w:lineRule="auto"/>
        <w:jc w:val="right"/>
        <w:rPr>
          <w:sz w:val="22"/>
          <w:szCs w:val="22"/>
        </w:rPr>
      </w:pPr>
    </w:p>
    <w:p w14:paraId="2C401F1E" w14:textId="77777777" w:rsidR="00730F7D" w:rsidRPr="007206AE" w:rsidRDefault="00730F7D" w:rsidP="00730F7D">
      <w:pPr>
        <w:pStyle w:val="Tekstprzypisukocowego"/>
        <w:spacing w:line="276" w:lineRule="auto"/>
        <w:jc w:val="right"/>
        <w:rPr>
          <w:sz w:val="22"/>
          <w:szCs w:val="22"/>
        </w:rPr>
      </w:pPr>
    </w:p>
    <w:p w14:paraId="32F6857C" w14:textId="77777777" w:rsidR="00730F7D" w:rsidRPr="007206AE" w:rsidRDefault="00730F7D" w:rsidP="00730F7D">
      <w:pPr>
        <w:pStyle w:val="Tekstprzypisukocowego"/>
        <w:spacing w:line="276" w:lineRule="auto"/>
        <w:jc w:val="center"/>
        <w:rPr>
          <w:b/>
          <w:bCs/>
          <w:sz w:val="22"/>
          <w:szCs w:val="22"/>
        </w:rPr>
      </w:pPr>
      <w:r w:rsidRPr="007206AE">
        <w:rPr>
          <w:b/>
          <w:bCs/>
          <w:sz w:val="22"/>
          <w:szCs w:val="22"/>
        </w:rPr>
        <w:t xml:space="preserve">POWIADOMIENIE DŁUŻNIKA </w:t>
      </w:r>
    </w:p>
    <w:p w14:paraId="366BB9BE" w14:textId="77777777" w:rsidR="00730F7D" w:rsidRPr="007206AE" w:rsidRDefault="00730F7D" w:rsidP="00730F7D">
      <w:pPr>
        <w:pStyle w:val="Tekstprzypisukocowego"/>
        <w:spacing w:line="276" w:lineRule="auto"/>
        <w:jc w:val="center"/>
        <w:rPr>
          <w:b/>
          <w:bCs/>
          <w:sz w:val="22"/>
          <w:szCs w:val="22"/>
        </w:rPr>
      </w:pPr>
      <w:r w:rsidRPr="007206AE">
        <w:rPr>
          <w:b/>
          <w:bCs/>
          <w:sz w:val="22"/>
          <w:szCs w:val="22"/>
        </w:rPr>
        <w:t>O SPRZEDAŻY WIERZYTELNOŚCI</w:t>
      </w:r>
    </w:p>
    <w:p w14:paraId="5DC183BD" w14:textId="77777777" w:rsidR="00730F7D" w:rsidRPr="007206AE" w:rsidRDefault="00730F7D" w:rsidP="00730F7D">
      <w:pPr>
        <w:pStyle w:val="Tekstprzypisukocowego"/>
        <w:spacing w:line="276" w:lineRule="auto"/>
        <w:jc w:val="center"/>
        <w:rPr>
          <w:b/>
          <w:bCs/>
          <w:sz w:val="22"/>
          <w:szCs w:val="22"/>
        </w:rPr>
      </w:pPr>
    </w:p>
    <w:p w14:paraId="63E7E211" w14:textId="77777777" w:rsidR="00730F7D" w:rsidRPr="007206AE" w:rsidRDefault="00730F7D" w:rsidP="00730F7D">
      <w:pPr>
        <w:pStyle w:val="Tekstprzypisukocowego"/>
        <w:spacing w:line="276" w:lineRule="auto"/>
        <w:jc w:val="center"/>
        <w:rPr>
          <w:b/>
          <w:bCs/>
          <w:sz w:val="22"/>
          <w:szCs w:val="22"/>
        </w:rPr>
      </w:pPr>
    </w:p>
    <w:p w14:paraId="51D8A268" w14:textId="77777777" w:rsidR="00730F7D" w:rsidRPr="007206AE" w:rsidRDefault="00730F7D" w:rsidP="00730F7D">
      <w:pPr>
        <w:pStyle w:val="Tekstprzypisukocowego"/>
        <w:spacing w:line="276" w:lineRule="auto"/>
        <w:jc w:val="both"/>
        <w:rPr>
          <w:spacing w:val="-4"/>
          <w:sz w:val="22"/>
          <w:szCs w:val="22"/>
        </w:rPr>
      </w:pPr>
      <w:r w:rsidRPr="007206AE">
        <w:rPr>
          <w:sz w:val="22"/>
          <w:szCs w:val="22"/>
        </w:rPr>
        <w:t xml:space="preserve">W imieniu Spółki Górnośląskie Przedsiębiorstwo Wodociągów S.A. z siedzibą w Katowicach </w:t>
      </w:r>
      <w:r w:rsidRPr="007206AE">
        <w:rPr>
          <w:spacing w:val="-4"/>
          <w:sz w:val="22"/>
          <w:szCs w:val="22"/>
        </w:rPr>
        <w:t>(40–026), ul. Wojewódzka 19 uprzejmie zawiadamiamy, że w dniu ………………….. została zawarta umowa sprzedaży wierzytelności wynikającej z nieuiszczenia przez …………../Pana/Panią</w:t>
      </w:r>
      <w:r w:rsidR="00E44EE9" w:rsidRPr="007206AE">
        <w:rPr>
          <w:spacing w:val="-4"/>
          <w:sz w:val="22"/>
          <w:szCs w:val="22"/>
        </w:rPr>
        <w:t xml:space="preserve"> ………………</w:t>
      </w:r>
    </w:p>
    <w:p w14:paraId="7EDB4FC3" w14:textId="77777777" w:rsidR="00E44EE9" w:rsidRPr="007206AE" w:rsidRDefault="00E44EE9" w:rsidP="00730F7D">
      <w:pPr>
        <w:pStyle w:val="Tekstprzypisukocowego"/>
        <w:spacing w:line="276" w:lineRule="auto"/>
        <w:jc w:val="both"/>
        <w:rPr>
          <w:spacing w:val="-4"/>
          <w:sz w:val="22"/>
          <w:szCs w:val="22"/>
        </w:rPr>
      </w:pPr>
    </w:p>
    <w:p w14:paraId="3E8FDFD4" w14:textId="77777777" w:rsidR="00E44EE9" w:rsidRPr="007206AE" w:rsidRDefault="00E44EE9" w:rsidP="00730F7D">
      <w:pPr>
        <w:pStyle w:val="Tekstprzypisukocowego"/>
        <w:spacing w:line="276" w:lineRule="auto"/>
        <w:jc w:val="both"/>
        <w:rPr>
          <w:spacing w:val="-4"/>
          <w:sz w:val="22"/>
          <w:szCs w:val="22"/>
        </w:rPr>
      </w:pPr>
      <w:r w:rsidRPr="007206AE">
        <w:rPr>
          <w:spacing w:val="-4"/>
          <w:sz w:val="22"/>
          <w:szCs w:val="22"/>
        </w:rPr>
        <w:t>W związku z powyższym zapłata przedmiotowej należności winna nastąpić na rzecz:</w:t>
      </w:r>
    </w:p>
    <w:p w14:paraId="308AA8C0" w14:textId="77777777" w:rsidR="00E44EE9" w:rsidRPr="007206AE" w:rsidRDefault="00E44EE9" w:rsidP="00730F7D">
      <w:pPr>
        <w:pStyle w:val="Tekstprzypisukocowego"/>
        <w:spacing w:line="276" w:lineRule="auto"/>
        <w:jc w:val="both"/>
        <w:rPr>
          <w:spacing w:val="-4"/>
          <w:sz w:val="22"/>
          <w:szCs w:val="22"/>
        </w:rPr>
      </w:pPr>
      <w:r w:rsidRPr="007206AE">
        <w:rPr>
          <w:spacing w:val="-4"/>
          <w:sz w:val="22"/>
          <w:szCs w:val="22"/>
        </w:rPr>
        <w:t>…………………………………………………………………………………………………………</w:t>
      </w:r>
    </w:p>
    <w:p w14:paraId="52789455" w14:textId="77777777" w:rsidR="00E44EE9" w:rsidRPr="007206AE" w:rsidRDefault="00E44EE9" w:rsidP="00730F7D">
      <w:pPr>
        <w:pStyle w:val="Tekstprzypisukocowego"/>
        <w:spacing w:line="276" w:lineRule="auto"/>
        <w:jc w:val="both"/>
        <w:rPr>
          <w:spacing w:val="-4"/>
          <w:sz w:val="22"/>
          <w:szCs w:val="22"/>
        </w:rPr>
      </w:pPr>
    </w:p>
    <w:p w14:paraId="76DF5EC3" w14:textId="77777777" w:rsidR="00E44EE9" w:rsidRPr="007206AE" w:rsidRDefault="00E44EE9" w:rsidP="00730F7D">
      <w:pPr>
        <w:pStyle w:val="Tekstprzypisukocowego"/>
        <w:spacing w:line="276" w:lineRule="auto"/>
        <w:jc w:val="both"/>
        <w:rPr>
          <w:spacing w:val="-4"/>
          <w:sz w:val="22"/>
          <w:szCs w:val="22"/>
        </w:rPr>
      </w:pPr>
    </w:p>
    <w:p w14:paraId="72434F87" w14:textId="77777777" w:rsidR="00E44EE9" w:rsidRPr="007206AE" w:rsidRDefault="00E44EE9" w:rsidP="00E44EE9">
      <w:pPr>
        <w:pStyle w:val="Tekstprzypisukocowego"/>
        <w:spacing w:line="276" w:lineRule="auto"/>
        <w:ind w:left="4956" w:firstLine="708"/>
        <w:jc w:val="center"/>
        <w:rPr>
          <w:spacing w:val="-4"/>
          <w:sz w:val="22"/>
          <w:szCs w:val="22"/>
        </w:rPr>
      </w:pPr>
    </w:p>
    <w:p w14:paraId="1B4EF571" w14:textId="77777777" w:rsidR="00E44EE9" w:rsidRPr="007206AE" w:rsidRDefault="00E44EE9" w:rsidP="00E44EE9">
      <w:pPr>
        <w:pStyle w:val="Tekstprzypisukocowego"/>
        <w:spacing w:line="276" w:lineRule="auto"/>
        <w:ind w:left="4956" w:firstLine="708"/>
        <w:jc w:val="center"/>
        <w:rPr>
          <w:spacing w:val="-4"/>
          <w:sz w:val="22"/>
          <w:szCs w:val="22"/>
        </w:rPr>
      </w:pPr>
      <w:r w:rsidRPr="007206AE">
        <w:rPr>
          <w:spacing w:val="-4"/>
          <w:sz w:val="22"/>
          <w:szCs w:val="22"/>
        </w:rPr>
        <w:t>Kupujący</w:t>
      </w:r>
      <w:r w:rsidRPr="007206AE">
        <w:rPr>
          <w:spacing w:val="-4"/>
          <w:sz w:val="22"/>
          <w:szCs w:val="22"/>
        </w:rPr>
        <w:tab/>
      </w:r>
    </w:p>
    <w:p w14:paraId="3F2AAC38" w14:textId="77777777" w:rsidR="00E44EE9" w:rsidRDefault="00E44EE9" w:rsidP="00E44EE9">
      <w:pPr>
        <w:pStyle w:val="Tekstprzypisukocowego"/>
        <w:spacing w:line="276" w:lineRule="auto"/>
        <w:ind w:left="4956" w:firstLine="708"/>
        <w:rPr>
          <w:spacing w:val="-4"/>
          <w:sz w:val="22"/>
          <w:szCs w:val="22"/>
        </w:rPr>
      </w:pPr>
      <w:r w:rsidRPr="007206AE">
        <w:rPr>
          <w:spacing w:val="-4"/>
          <w:sz w:val="22"/>
          <w:szCs w:val="22"/>
        </w:rPr>
        <w:t>……………………………………</w:t>
      </w:r>
    </w:p>
    <w:p w14:paraId="631DB4B6" w14:textId="77777777" w:rsidR="007D3115" w:rsidRDefault="007D3115" w:rsidP="00E44EE9">
      <w:pPr>
        <w:pStyle w:val="Tekstprzypisukocowego"/>
        <w:spacing w:line="276" w:lineRule="auto"/>
        <w:ind w:left="4956" w:firstLine="708"/>
        <w:rPr>
          <w:spacing w:val="-4"/>
          <w:sz w:val="22"/>
          <w:szCs w:val="22"/>
        </w:rPr>
      </w:pPr>
    </w:p>
    <w:p w14:paraId="05AA9831" w14:textId="77777777" w:rsidR="00312CB4" w:rsidRDefault="00312CB4" w:rsidP="00E44EE9">
      <w:pPr>
        <w:pStyle w:val="Tekstprzypisukocowego"/>
        <w:spacing w:line="276" w:lineRule="auto"/>
        <w:ind w:left="4956" w:firstLine="708"/>
        <w:rPr>
          <w:spacing w:val="-4"/>
          <w:sz w:val="22"/>
          <w:szCs w:val="22"/>
        </w:rPr>
      </w:pPr>
    </w:p>
    <w:p w14:paraId="7C9D3CC1" w14:textId="77777777" w:rsidR="00312CB4" w:rsidRDefault="00312CB4" w:rsidP="00E44EE9">
      <w:pPr>
        <w:pStyle w:val="Tekstprzypisukocowego"/>
        <w:spacing w:line="276" w:lineRule="auto"/>
        <w:ind w:left="4956" w:firstLine="708"/>
        <w:rPr>
          <w:spacing w:val="-4"/>
          <w:sz w:val="22"/>
          <w:szCs w:val="22"/>
        </w:rPr>
      </w:pPr>
    </w:p>
    <w:p w14:paraId="3730B7B8" w14:textId="77777777" w:rsidR="00312CB4" w:rsidRDefault="00312CB4" w:rsidP="00E44EE9">
      <w:pPr>
        <w:pStyle w:val="Tekstprzypisukocowego"/>
        <w:spacing w:line="276" w:lineRule="auto"/>
        <w:ind w:left="4956" w:firstLine="708"/>
        <w:rPr>
          <w:spacing w:val="-4"/>
          <w:sz w:val="22"/>
          <w:szCs w:val="22"/>
        </w:rPr>
      </w:pPr>
    </w:p>
    <w:p w14:paraId="6304CE35" w14:textId="77777777" w:rsidR="00312CB4" w:rsidRDefault="00312CB4" w:rsidP="00E44EE9">
      <w:pPr>
        <w:pStyle w:val="Tekstprzypisukocowego"/>
        <w:spacing w:line="276" w:lineRule="auto"/>
        <w:ind w:left="4956" w:firstLine="708"/>
        <w:rPr>
          <w:spacing w:val="-4"/>
          <w:sz w:val="22"/>
          <w:szCs w:val="22"/>
        </w:rPr>
      </w:pPr>
    </w:p>
    <w:p w14:paraId="4A67A237" w14:textId="77777777" w:rsidR="00312CB4" w:rsidRDefault="00312CB4" w:rsidP="00E44EE9">
      <w:pPr>
        <w:pStyle w:val="Tekstprzypisukocowego"/>
        <w:spacing w:line="276" w:lineRule="auto"/>
        <w:ind w:left="4956" w:firstLine="708"/>
        <w:rPr>
          <w:spacing w:val="-4"/>
          <w:sz w:val="22"/>
          <w:szCs w:val="22"/>
        </w:rPr>
      </w:pPr>
    </w:p>
    <w:p w14:paraId="04C70574" w14:textId="77777777" w:rsidR="00312CB4" w:rsidRDefault="00312CB4" w:rsidP="00E44EE9">
      <w:pPr>
        <w:pStyle w:val="Tekstprzypisukocowego"/>
        <w:spacing w:line="276" w:lineRule="auto"/>
        <w:ind w:left="4956" w:firstLine="708"/>
        <w:rPr>
          <w:spacing w:val="-4"/>
          <w:sz w:val="22"/>
          <w:szCs w:val="22"/>
        </w:rPr>
      </w:pPr>
    </w:p>
    <w:p w14:paraId="3E8FBF5D" w14:textId="77777777" w:rsidR="00845625" w:rsidRPr="00871E30" w:rsidRDefault="00845625" w:rsidP="00845625">
      <w:pPr>
        <w:pStyle w:val="Default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871E30">
        <w:rPr>
          <w:rFonts w:ascii="Times New Roman" w:hAnsi="Times New Roman" w:cs="Times New Roman"/>
          <w:b/>
          <w:bCs/>
          <w:sz w:val="19"/>
          <w:szCs w:val="19"/>
        </w:rPr>
        <w:lastRenderedPageBreak/>
        <w:t xml:space="preserve">Klauzula informacyjna zgodna z Rozporządzeniem Ogólnym o Ochronie Danych Osobowych (skrót: RODO) </w:t>
      </w:r>
      <w:r w:rsidRPr="00871E30">
        <w:rPr>
          <w:rFonts w:ascii="Times New Roman" w:hAnsi="Times New Roman" w:cs="Times New Roman"/>
          <w:b/>
          <w:bCs/>
          <w:sz w:val="19"/>
          <w:szCs w:val="19"/>
        </w:rPr>
        <w:br/>
        <w:t xml:space="preserve">dla każdego kontrahenta spółki Górnośląskie Przedsiębiorstwo Wodociągów S.A. z siedzibą w Katowicach </w:t>
      </w:r>
      <w:r w:rsidRPr="00871E30">
        <w:rPr>
          <w:rFonts w:ascii="Times New Roman" w:hAnsi="Times New Roman" w:cs="Times New Roman"/>
          <w:b/>
          <w:bCs/>
          <w:sz w:val="19"/>
          <w:szCs w:val="19"/>
        </w:rPr>
        <w:br/>
        <w:t>(z wyłączeniem postępowań realizowanych na podstawie Ustawy Prawo zamówień publicznych)</w:t>
      </w:r>
    </w:p>
    <w:p w14:paraId="2BAD3445" w14:textId="77777777" w:rsidR="00845625" w:rsidRPr="00E46513" w:rsidRDefault="00845625" w:rsidP="0084562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2EBAFA9B" w14:textId="3B429DED" w:rsidR="00845625" w:rsidRPr="00322DD9" w:rsidRDefault="00845625" w:rsidP="0084562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322DD9">
        <w:rPr>
          <w:rFonts w:ascii="Times New Roman" w:hAnsi="Times New Roman" w:cs="Times New Roman"/>
          <w:sz w:val="18"/>
          <w:szCs w:val="18"/>
        </w:rPr>
        <w:t>Zgodnie z art. 13 ust. 1 i 2 Rozporządzenia Parlamentu Europejskiego i Rady (UE) 2016/679 z dnia 27 kwietnia 2016 r. w sprawie ochrony osób fizycznych 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2DD9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2DD9">
        <w:rPr>
          <w:rFonts w:ascii="Times New Roman" w:hAnsi="Times New Roman" w:cs="Times New Roman"/>
          <w:sz w:val="18"/>
          <w:szCs w:val="18"/>
        </w:rPr>
        <w:t>o ochronie danych, Dz.U.UE.L.2016.119.1) informujemy, że:</w:t>
      </w:r>
      <w:r w:rsidRPr="00322DD9">
        <w:rPr>
          <w:rFonts w:ascii="Times New Roman" w:hAnsi="Times New Roman" w:cs="Times New Roman"/>
          <w:sz w:val="18"/>
          <w:szCs w:val="18"/>
        </w:rPr>
        <w:br/>
        <w:t>1. Administratorem przekazywanyc</w:t>
      </w:r>
      <w:r>
        <w:rPr>
          <w:rFonts w:ascii="Times New Roman" w:hAnsi="Times New Roman" w:cs="Times New Roman"/>
          <w:sz w:val="18"/>
          <w:szCs w:val="18"/>
        </w:rPr>
        <w:t>h</w:t>
      </w:r>
      <w:r w:rsidRPr="00322DD9">
        <w:rPr>
          <w:rFonts w:ascii="Times New Roman" w:hAnsi="Times New Roman" w:cs="Times New Roman"/>
          <w:sz w:val="18"/>
          <w:szCs w:val="18"/>
        </w:rPr>
        <w:t xml:space="preserve"> przez Panią/Pana danych osobowych w ramach umowy/współpracy gospodarczej jest Górnośląskie Przedsiębiorstwo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2DD9">
        <w:rPr>
          <w:rFonts w:ascii="Times New Roman" w:hAnsi="Times New Roman" w:cs="Times New Roman"/>
          <w:sz w:val="18"/>
          <w:szCs w:val="18"/>
        </w:rPr>
        <w:t xml:space="preserve">Wodociągów S.A. z siedzibą w Katowicach, ul. Wojewódzka 19, 40-026 Katowice; tel.: +48 32 60 38 861; fax: +48 32 60 38 614; e-mail: </w:t>
      </w:r>
      <w:hyperlink r:id="rId7" w:history="1">
        <w:r w:rsidRPr="00BB54BF">
          <w:rPr>
            <w:rStyle w:val="Hipercze"/>
            <w:rFonts w:ascii="Times New Roman" w:hAnsi="Times New Roman" w:cs="Times New Roman"/>
            <w:sz w:val="18"/>
            <w:szCs w:val="18"/>
          </w:rPr>
          <w:t>gpw@gpw.katowice.pl</w:t>
        </w:r>
      </w:hyperlink>
      <w:r w:rsidRPr="00322DD9">
        <w:rPr>
          <w:rFonts w:ascii="Times New Roman" w:hAnsi="Times New Roman" w:cs="Times New Roman"/>
          <w:sz w:val="18"/>
          <w:szCs w:val="18"/>
        </w:rPr>
        <w:t>(dalej: Administrator).</w:t>
      </w:r>
      <w:r w:rsidRPr="00322DD9">
        <w:rPr>
          <w:rFonts w:ascii="Times New Roman" w:hAnsi="Times New Roman" w:cs="Times New Roman"/>
          <w:sz w:val="18"/>
          <w:szCs w:val="18"/>
        </w:rPr>
        <w:br/>
        <w:t>Uwaga: Jeżeli w ramach umowy/współpracy gospodarczej przekaże nam Pani/Pan dane osobowe swoich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2DD9">
        <w:rPr>
          <w:rFonts w:ascii="Times New Roman" w:hAnsi="Times New Roman" w:cs="Times New Roman"/>
          <w:sz w:val="18"/>
          <w:szCs w:val="18"/>
        </w:rPr>
        <w:t>pracowników/współpracowników (np. osób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2DD9">
        <w:rPr>
          <w:rFonts w:ascii="Times New Roman" w:hAnsi="Times New Roman" w:cs="Times New Roman"/>
          <w:sz w:val="18"/>
          <w:szCs w:val="18"/>
        </w:rPr>
        <w:t>zatrudnionych na podstawie umów cywilnoprawnych), informujemy, iż niniejsza Klauzula informacyjna ma zastosowanie także do nich i powinna zostać im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2DD9">
        <w:rPr>
          <w:rFonts w:ascii="Times New Roman" w:hAnsi="Times New Roman" w:cs="Times New Roman"/>
          <w:sz w:val="18"/>
          <w:szCs w:val="18"/>
        </w:rPr>
        <w:t>przez Panią/Pana udostępniona.</w:t>
      </w:r>
      <w:r w:rsidRPr="00322DD9">
        <w:rPr>
          <w:rFonts w:ascii="Times New Roman" w:hAnsi="Times New Roman" w:cs="Times New Roman"/>
          <w:sz w:val="18"/>
          <w:szCs w:val="18"/>
        </w:rPr>
        <w:br/>
        <w:t>2. Administrator powołał Inspektora Ochrony Danych, jest nim Maciej Zaremba, kontakt: tel.: +48 505 981 042, e-mail: iodo@gpw.katowice.pl Inspektor jest do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2DD9">
        <w:rPr>
          <w:rFonts w:ascii="Times New Roman" w:hAnsi="Times New Roman" w:cs="Times New Roman"/>
          <w:sz w:val="18"/>
          <w:szCs w:val="18"/>
        </w:rPr>
        <w:t>Państwa dyspozycji w zakresie każdej kwestii czy wątpliwości dot. danych osobowych.</w:t>
      </w:r>
      <w:r w:rsidRPr="00322DD9">
        <w:rPr>
          <w:rFonts w:ascii="Times New Roman" w:hAnsi="Times New Roman" w:cs="Times New Roman"/>
          <w:sz w:val="18"/>
          <w:szCs w:val="18"/>
        </w:rPr>
        <w:br/>
        <w:t>3. Dane osobowe będą przetwarzane zgodnie z przepisami RODO:</w:t>
      </w:r>
      <w:r w:rsidRPr="00322DD9">
        <w:rPr>
          <w:rFonts w:ascii="Times New Roman" w:hAnsi="Times New Roman" w:cs="Times New Roman"/>
          <w:sz w:val="18"/>
          <w:szCs w:val="18"/>
        </w:rPr>
        <w:br/>
        <w:t>• w celu przygotowania, zawarcia i wykonania umowy, na podstawie art. 6 ust. 1 lit. b) RODO;</w:t>
      </w:r>
      <w:r w:rsidRPr="00322DD9">
        <w:rPr>
          <w:rFonts w:ascii="Times New Roman" w:hAnsi="Times New Roman" w:cs="Times New Roman"/>
          <w:sz w:val="18"/>
          <w:szCs w:val="18"/>
        </w:rPr>
        <w:br/>
        <w:t>• w celu realizacji obowiązków prawnych, na przykład wynikających z przepisów podatkowych, na podstawie art. 6 ust. 1 lit. c) RODO;</w:t>
      </w:r>
      <w:r w:rsidRPr="00322DD9">
        <w:rPr>
          <w:rFonts w:ascii="Times New Roman" w:hAnsi="Times New Roman" w:cs="Times New Roman"/>
          <w:sz w:val="18"/>
          <w:szCs w:val="18"/>
        </w:rPr>
        <w:br/>
        <w:t>• w celu wykonywania prawnie uzasadnionych interesów Administratora, o których mowa w art. 6 ust. 1 lit. f) RODO, takich jak np. dochodzenie lub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2DD9">
        <w:rPr>
          <w:rFonts w:ascii="Times New Roman" w:hAnsi="Times New Roman" w:cs="Times New Roman"/>
          <w:sz w:val="18"/>
          <w:szCs w:val="18"/>
        </w:rPr>
        <w:t>obrona przed roszczeniami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2DD9">
        <w:rPr>
          <w:rFonts w:ascii="Times New Roman" w:hAnsi="Times New Roman" w:cs="Times New Roman"/>
          <w:sz w:val="18"/>
          <w:szCs w:val="18"/>
        </w:rPr>
        <w:t>oraz zgodnie z powiązanymi powszechnie obowiązującymi przepisami prawa (gł. Ustawa z dnia 23 kwietnia 1964 r. Kodeks cywilny, Dz.U. 1964 nr 16 poz. 93,z późn. zmianami).</w:t>
      </w:r>
      <w:r w:rsidRPr="00322DD9">
        <w:rPr>
          <w:rFonts w:ascii="Times New Roman" w:hAnsi="Times New Roman" w:cs="Times New Roman"/>
          <w:sz w:val="18"/>
          <w:szCs w:val="18"/>
        </w:rPr>
        <w:br/>
        <w:t>4. Pani/Pana dane osobowe będą przetwarzane przez okres obowiązywania umowy/realizacji współpracy gospodarczej i/lub do czasu wygaśnięcia wzajemnych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2DD9">
        <w:rPr>
          <w:rFonts w:ascii="Times New Roman" w:hAnsi="Times New Roman" w:cs="Times New Roman"/>
          <w:sz w:val="18"/>
          <w:szCs w:val="18"/>
        </w:rPr>
        <w:t>zobowiązań/roszczeń wynikających z umowy z Administratorem, i/lub zobowiązań prawnych wynikających z powszechnie obowiązujących przepisów (np. 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2DD9">
        <w:rPr>
          <w:rFonts w:ascii="Times New Roman" w:hAnsi="Times New Roman" w:cs="Times New Roman"/>
          <w:sz w:val="18"/>
          <w:szCs w:val="18"/>
        </w:rPr>
        <w:t>zakresie archiwizacji).</w:t>
      </w:r>
      <w:r w:rsidRPr="00322DD9">
        <w:rPr>
          <w:rFonts w:ascii="Times New Roman" w:hAnsi="Times New Roman" w:cs="Times New Roman"/>
          <w:sz w:val="18"/>
          <w:szCs w:val="18"/>
        </w:rPr>
        <w:br/>
        <w:t>5. Odbiorcami Pani/Pana danych osobowych będą podmioty powiązane z Administratorem, świadczące usługi na rzecz Administratora oraz podmioty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2DD9">
        <w:rPr>
          <w:rFonts w:ascii="Times New Roman" w:hAnsi="Times New Roman" w:cs="Times New Roman"/>
          <w:sz w:val="18"/>
          <w:szCs w:val="18"/>
        </w:rPr>
        <w:t>współpracujące z Administratorem (np. operatorzy pocztowi/firmy kurierskie, firmy informatyczne, kancelarie prawne, jednostki audytujące 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2DD9">
        <w:rPr>
          <w:rFonts w:ascii="Times New Roman" w:hAnsi="Times New Roman" w:cs="Times New Roman"/>
          <w:sz w:val="18"/>
          <w:szCs w:val="18"/>
        </w:rPr>
        <w:t>podmioty/organy uprawnione do przetwarzania danych osobowych na podstawie obowiązujących przepisów prawa). Administrator w każdej chwili udostępni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2DD9">
        <w:rPr>
          <w:rFonts w:ascii="Times New Roman" w:hAnsi="Times New Roman" w:cs="Times New Roman"/>
          <w:sz w:val="18"/>
          <w:szCs w:val="18"/>
        </w:rPr>
        <w:t>stosowną listę, o ile nie wywoła to kolizji z innymi przepisami prawa.</w:t>
      </w:r>
      <w:r w:rsidRPr="00322DD9">
        <w:rPr>
          <w:rFonts w:ascii="Times New Roman" w:hAnsi="Times New Roman" w:cs="Times New Roman"/>
          <w:sz w:val="18"/>
          <w:szCs w:val="18"/>
        </w:rPr>
        <w:br/>
        <w:t>6. Zebrane od Pani/Pana dane osobowe nie będą przekazywane do podmiotów poza Unią Europejską lub Europejskim Obszarem Gospodarczym.</w:t>
      </w:r>
      <w:r w:rsidRPr="00322DD9">
        <w:rPr>
          <w:rFonts w:ascii="Times New Roman" w:hAnsi="Times New Roman" w:cs="Times New Roman"/>
          <w:sz w:val="18"/>
          <w:szCs w:val="18"/>
        </w:rPr>
        <w:br/>
        <w:t>7. Posiada Pani/Pan prawo dostępu do treści swoich danych (i otrzymania ich kopii) oraz prawo ich sprostowania (poprawienia), usunięcia (o ile jest 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2DD9">
        <w:rPr>
          <w:rFonts w:ascii="Times New Roman" w:hAnsi="Times New Roman" w:cs="Times New Roman"/>
          <w:sz w:val="18"/>
          <w:szCs w:val="18"/>
        </w:rPr>
        <w:t>zasadne/nie wywołuje kolizji z innymi przepisami prawa) oraz ograniczenia przetwarzania (o ile jest to zasadne/nie wywołuje kolizji z innymi przepisami prawa).</w:t>
      </w:r>
      <w:r w:rsidRPr="00322DD9">
        <w:rPr>
          <w:rFonts w:ascii="Times New Roman" w:hAnsi="Times New Roman" w:cs="Times New Roman"/>
          <w:sz w:val="18"/>
          <w:szCs w:val="18"/>
        </w:rPr>
        <w:br/>
        <w:t>Zakres każdego z powyższych praw oraz sytuacje, w których można z nich skorzystać, wynikają z przepisów RODO oraz innych przepisów prawa. Z powyższych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2DD9">
        <w:rPr>
          <w:rFonts w:ascii="Times New Roman" w:hAnsi="Times New Roman" w:cs="Times New Roman"/>
          <w:sz w:val="18"/>
          <w:szCs w:val="18"/>
        </w:rPr>
        <w:t xml:space="preserve">praw może Pani/Pan skorzystać składając wniosek u Administratora. Dodatkowych informacji </w:t>
      </w:r>
      <w:r>
        <w:rPr>
          <w:rFonts w:ascii="Times New Roman" w:hAnsi="Times New Roman" w:cs="Times New Roman"/>
          <w:sz w:val="18"/>
          <w:szCs w:val="18"/>
        </w:rPr>
        <w:br/>
      </w:r>
      <w:r w:rsidRPr="00322DD9">
        <w:rPr>
          <w:rFonts w:ascii="Times New Roman" w:hAnsi="Times New Roman" w:cs="Times New Roman"/>
          <w:sz w:val="18"/>
          <w:szCs w:val="18"/>
        </w:rPr>
        <w:t>i pomocy w zakresie realizacji powyższych praw udzieli wskazany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2DD9">
        <w:rPr>
          <w:rFonts w:ascii="Times New Roman" w:hAnsi="Times New Roman" w:cs="Times New Roman"/>
          <w:sz w:val="18"/>
          <w:szCs w:val="18"/>
        </w:rPr>
        <w:t>powyżej Inspektor Ochrony Danych.</w:t>
      </w:r>
      <w:r w:rsidRPr="00322DD9">
        <w:rPr>
          <w:rFonts w:ascii="Times New Roman" w:hAnsi="Times New Roman" w:cs="Times New Roman"/>
          <w:sz w:val="18"/>
          <w:szCs w:val="18"/>
        </w:rPr>
        <w:br/>
        <w:t>8. Ma Pani/Pan prawo wniesienia skargi do Prezesa Urzędu Ochrony Danych Osobowych, gdy uzna Pani/Pan, iż przetwarzanie danych osobowych Pani/Pana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2DD9">
        <w:rPr>
          <w:rFonts w:ascii="Times New Roman" w:hAnsi="Times New Roman" w:cs="Times New Roman"/>
          <w:sz w:val="18"/>
          <w:szCs w:val="18"/>
        </w:rPr>
        <w:t>dotyczących narusza przepisy RODO.</w:t>
      </w:r>
      <w:r w:rsidRPr="00322DD9">
        <w:rPr>
          <w:rFonts w:ascii="Times New Roman" w:hAnsi="Times New Roman" w:cs="Times New Roman"/>
          <w:sz w:val="18"/>
          <w:szCs w:val="18"/>
        </w:rPr>
        <w:br/>
        <w:t>9. Podanie przez Panią/Pana danych osobowych jest warunkiem zawarcia i realizacji umowy/współpracy, tym samym odmowa podania - niezbędnych dla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2DD9">
        <w:rPr>
          <w:rFonts w:ascii="Times New Roman" w:hAnsi="Times New Roman" w:cs="Times New Roman"/>
          <w:sz w:val="18"/>
          <w:szCs w:val="18"/>
        </w:rPr>
        <w:t>umowy/współpracy gospodarczej - Pani/Pana danych osobowych będzie skutkować niemożnością zawarcia i realizacji umowy/realizacji współpracy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2DD9">
        <w:rPr>
          <w:rFonts w:ascii="Times New Roman" w:hAnsi="Times New Roman" w:cs="Times New Roman"/>
          <w:sz w:val="18"/>
          <w:szCs w:val="18"/>
        </w:rPr>
        <w:t>gospodarczej.</w:t>
      </w:r>
      <w:r w:rsidRPr="00322DD9">
        <w:rPr>
          <w:rFonts w:ascii="Times New Roman" w:hAnsi="Times New Roman" w:cs="Times New Roman"/>
          <w:sz w:val="18"/>
          <w:szCs w:val="18"/>
        </w:rPr>
        <w:br/>
        <w:t>10. Podane przez Panią/Pana dane osobowe nie będą podlegały zautomatyzowanym procesom podejmowania decyzji, w tym profilowaniu [np. zbieraniu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2DD9">
        <w:rPr>
          <w:rFonts w:ascii="Times New Roman" w:hAnsi="Times New Roman" w:cs="Times New Roman"/>
          <w:sz w:val="18"/>
          <w:szCs w:val="18"/>
        </w:rPr>
        <w:t>analizowaniu jednostkowych informacji o indywidualnym kontrahencie na podstawie jej/jego zachowań zw. z korzystaniem z internetowych (cyfrowych) usług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2DD9">
        <w:rPr>
          <w:rFonts w:ascii="Times New Roman" w:hAnsi="Times New Roman" w:cs="Times New Roman"/>
          <w:sz w:val="18"/>
          <w:szCs w:val="18"/>
        </w:rPr>
        <w:t>Administratora i tworzeniu na tej podstawie np. prognozy zachowań].</w:t>
      </w:r>
      <w:r w:rsidRPr="00322DD9">
        <w:rPr>
          <w:rFonts w:ascii="Times New Roman" w:hAnsi="Times New Roman" w:cs="Times New Roman"/>
          <w:sz w:val="18"/>
          <w:szCs w:val="18"/>
        </w:rPr>
        <w:br/>
        <w:t>11. Najbardziej aktualne informacje dotyczące przetwarzania Pani/Pana danych osobowych są dostępne na stronie internetowej Administratora pod adresem:www.gpw.katowice.pl/rodo.php</w:t>
      </w:r>
    </w:p>
    <w:p w14:paraId="632C19D3" w14:textId="24C1EC37" w:rsidR="007D3115" w:rsidRPr="00322DD9" w:rsidRDefault="007D3115" w:rsidP="007D3115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2DE7A3D2" w14:textId="77777777" w:rsidR="007D3115" w:rsidRDefault="007D3115" w:rsidP="007D3115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</w:p>
    <w:p w14:paraId="2A8485E8" w14:textId="77777777" w:rsidR="007D3115" w:rsidRDefault="007D3115" w:rsidP="007D3115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</w:p>
    <w:p w14:paraId="3911EE39" w14:textId="77777777" w:rsidR="007D3115" w:rsidRDefault="007D3115" w:rsidP="007D3115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</w:p>
    <w:p w14:paraId="7FECCB7B" w14:textId="77777777" w:rsidR="007D3115" w:rsidRDefault="007D3115" w:rsidP="007D3115">
      <w:pPr>
        <w:pStyle w:val="Tekstprzypisukocowego"/>
        <w:spacing w:line="276" w:lineRule="auto"/>
        <w:jc w:val="both"/>
        <w:rPr>
          <w:sz w:val="22"/>
          <w:szCs w:val="22"/>
        </w:rPr>
      </w:pPr>
    </w:p>
    <w:p w14:paraId="3A473887" w14:textId="77777777" w:rsidR="007D3115" w:rsidRPr="007206AE" w:rsidRDefault="007D3115" w:rsidP="00E44EE9">
      <w:pPr>
        <w:pStyle w:val="Tekstprzypisukocowego"/>
        <w:spacing w:line="276" w:lineRule="auto"/>
        <w:ind w:left="4956" w:firstLine="708"/>
        <w:rPr>
          <w:sz w:val="22"/>
          <w:szCs w:val="22"/>
        </w:rPr>
      </w:pPr>
    </w:p>
    <w:sectPr w:rsidR="007D3115" w:rsidRPr="007206AE" w:rsidSect="009761E1">
      <w:headerReference w:type="default" r:id="rId8"/>
      <w:footerReference w:type="default" r:id="rId9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F81D" w14:textId="77777777" w:rsidR="005C47CB" w:rsidRDefault="005C47CB" w:rsidP="00FD6FC5">
      <w:r>
        <w:separator/>
      </w:r>
    </w:p>
  </w:endnote>
  <w:endnote w:type="continuationSeparator" w:id="0">
    <w:p w14:paraId="0688B936" w14:textId="77777777" w:rsidR="005C47CB" w:rsidRDefault="005C47CB" w:rsidP="00FD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750391"/>
      <w:docPartObj>
        <w:docPartGallery w:val="Page Numbers (Bottom of Page)"/>
        <w:docPartUnique/>
      </w:docPartObj>
    </w:sdtPr>
    <w:sdtEndPr/>
    <w:sdtContent>
      <w:p w14:paraId="4466F8FB" w14:textId="77777777" w:rsidR="00FD6FC5" w:rsidRDefault="004837D3">
        <w:pPr>
          <w:pStyle w:val="Stopka"/>
          <w:jc w:val="right"/>
        </w:pPr>
        <w:r>
          <w:fldChar w:fldCharType="begin"/>
        </w:r>
        <w:r w:rsidR="00FD6FC5">
          <w:instrText>PAGE   \* MERGEFORMAT</w:instrText>
        </w:r>
        <w:r>
          <w:fldChar w:fldCharType="separate"/>
        </w:r>
        <w:r w:rsidR="00312CB4">
          <w:rPr>
            <w:noProof/>
          </w:rPr>
          <w:t>2</w:t>
        </w:r>
        <w:r>
          <w:fldChar w:fldCharType="end"/>
        </w:r>
      </w:p>
    </w:sdtContent>
  </w:sdt>
  <w:p w14:paraId="3D6A9637" w14:textId="77777777" w:rsidR="00FD6FC5" w:rsidRDefault="00FD6F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5CD9" w14:textId="77777777" w:rsidR="005C47CB" w:rsidRDefault="005C47CB" w:rsidP="00FD6FC5">
      <w:r>
        <w:separator/>
      </w:r>
    </w:p>
  </w:footnote>
  <w:footnote w:type="continuationSeparator" w:id="0">
    <w:p w14:paraId="4E1E5FB7" w14:textId="77777777" w:rsidR="005C47CB" w:rsidRDefault="005C47CB" w:rsidP="00FD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B923" w14:textId="77777777" w:rsidR="00B240A4" w:rsidRDefault="006070B8" w:rsidP="00B240A4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5</w:t>
    </w:r>
    <w:r w:rsidR="00B240A4" w:rsidRPr="000C124E">
      <w:rPr>
        <w:sz w:val="18"/>
        <w:szCs w:val="18"/>
      </w:rPr>
      <w:t xml:space="preserve"> do </w:t>
    </w:r>
    <w:r w:rsidR="00B240A4">
      <w:rPr>
        <w:sz w:val="18"/>
        <w:szCs w:val="18"/>
      </w:rPr>
      <w:t>ogłoszenia w sprawie sprzedaży wierzytelności</w:t>
    </w:r>
  </w:p>
  <w:p w14:paraId="42D9302F" w14:textId="77777777" w:rsidR="00B240A4" w:rsidRDefault="00B240A4" w:rsidP="00B240A4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Górnośląskiego Przedsiębiorstwa Wodociągów S.A.</w:t>
    </w:r>
  </w:p>
  <w:p w14:paraId="211A44F5" w14:textId="77777777" w:rsidR="00B240A4" w:rsidRPr="000C124E" w:rsidRDefault="00B240A4" w:rsidP="00B240A4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</w:t>
    </w:r>
  </w:p>
  <w:p w14:paraId="07D4223B" w14:textId="77777777" w:rsidR="00B240A4" w:rsidRDefault="00B24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2FE6576"/>
    <w:lvl w:ilvl="0">
      <w:start w:val="1"/>
      <w:numFmt w:val="bullet"/>
      <w:pStyle w:val="us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BFEC500"/>
    <w:lvl w:ilvl="0">
      <w:start w:val="1"/>
      <w:numFmt w:val="bullet"/>
      <w:pStyle w:val="Tekstpodstawowyzwcicie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28"/>
    <w:multiLevelType w:val="multilevel"/>
    <w:tmpl w:val="1EA623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36"/>
        </w:tabs>
        <w:ind w:left="823" w:hanging="397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cs="Times New Roman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  <w:b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cs="Times New Roman"/>
        <w:b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  <w:b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  <w:b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cs="Times New Roman"/>
        <w:b/>
        <w:sz w:val="22"/>
        <w:szCs w:val="22"/>
      </w:rPr>
    </w:lvl>
  </w:abstractNum>
  <w:abstractNum w:abstractNumId="3" w15:restartNumberingAfterBreak="0">
    <w:nsid w:val="076A1889"/>
    <w:multiLevelType w:val="hybridMultilevel"/>
    <w:tmpl w:val="FE046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A46DF"/>
    <w:multiLevelType w:val="hybridMultilevel"/>
    <w:tmpl w:val="0522543E"/>
    <w:lvl w:ilvl="0" w:tplc="981041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72CDA"/>
    <w:multiLevelType w:val="hybridMultilevel"/>
    <w:tmpl w:val="C60AF9C2"/>
    <w:lvl w:ilvl="0" w:tplc="C1AC7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05078"/>
    <w:multiLevelType w:val="hybridMultilevel"/>
    <w:tmpl w:val="C58883D4"/>
    <w:lvl w:ilvl="0" w:tplc="0415000D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7" w15:restartNumberingAfterBreak="0">
    <w:nsid w:val="1090299A"/>
    <w:multiLevelType w:val="hybridMultilevel"/>
    <w:tmpl w:val="5E10F098"/>
    <w:lvl w:ilvl="0" w:tplc="F9B43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4C72"/>
    <w:multiLevelType w:val="multilevel"/>
    <w:tmpl w:val="9112D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1A0310EF"/>
    <w:multiLevelType w:val="hybridMultilevel"/>
    <w:tmpl w:val="6DFA93AA"/>
    <w:lvl w:ilvl="0" w:tplc="44FA7EA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88408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521445F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AD7A1A"/>
    <w:multiLevelType w:val="hybridMultilevel"/>
    <w:tmpl w:val="E51626D4"/>
    <w:lvl w:ilvl="0" w:tplc="70981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78046E"/>
    <w:multiLevelType w:val="multilevel"/>
    <w:tmpl w:val="A01CF558"/>
    <w:lvl w:ilvl="0">
      <w:start w:val="1"/>
      <w:numFmt w:val="decimal"/>
      <w:pStyle w:val="Listapunktowana4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8267774"/>
    <w:multiLevelType w:val="hybridMultilevel"/>
    <w:tmpl w:val="3828E6BA"/>
    <w:lvl w:ilvl="0" w:tplc="11E8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E5DD2"/>
    <w:multiLevelType w:val="hybridMultilevel"/>
    <w:tmpl w:val="5DE4928A"/>
    <w:lvl w:ilvl="0" w:tplc="2FE6D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D32F9"/>
    <w:multiLevelType w:val="hybridMultilevel"/>
    <w:tmpl w:val="4A249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B53EC"/>
    <w:multiLevelType w:val="hybridMultilevel"/>
    <w:tmpl w:val="7BF62426"/>
    <w:lvl w:ilvl="0" w:tplc="E552072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FC628E"/>
    <w:multiLevelType w:val="hybridMultilevel"/>
    <w:tmpl w:val="2332B13C"/>
    <w:lvl w:ilvl="0" w:tplc="47783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60164"/>
    <w:multiLevelType w:val="hybridMultilevel"/>
    <w:tmpl w:val="35BCD7B4"/>
    <w:lvl w:ilvl="0" w:tplc="F4DE86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F0692"/>
    <w:multiLevelType w:val="multilevel"/>
    <w:tmpl w:val="9112D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21D03A5"/>
    <w:multiLevelType w:val="multilevel"/>
    <w:tmpl w:val="46D0E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42527D73"/>
    <w:multiLevelType w:val="hybridMultilevel"/>
    <w:tmpl w:val="315640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1229C"/>
    <w:multiLevelType w:val="hybridMultilevel"/>
    <w:tmpl w:val="8A30B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5503F"/>
    <w:multiLevelType w:val="hybridMultilevel"/>
    <w:tmpl w:val="97D8B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40ADE"/>
    <w:multiLevelType w:val="hybridMultilevel"/>
    <w:tmpl w:val="CFE2ABC8"/>
    <w:lvl w:ilvl="0" w:tplc="835E3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06C37"/>
    <w:multiLevelType w:val="hybridMultilevel"/>
    <w:tmpl w:val="9D6E2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06264"/>
    <w:multiLevelType w:val="multilevel"/>
    <w:tmpl w:val="BA1E8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53E6601"/>
    <w:multiLevelType w:val="hybridMultilevel"/>
    <w:tmpl w:val="EC6ED87E"/>
    <w:lvl w:ilvl="0" w:tplc="63182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32395"/>
    <w:multiLevelType w:val="hybridMultilevel"/>
    <w:tmpl w:val="8342F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E6BEA"/>
    <w:multiLevelType w:val="hybridMultilevel"/>
    <w:tmpl w:val="97D8B9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DB66A0"/>
    <w:multiLevelType w:val="hybridMultilevel"/>
    <w:tmpl w:val="959CFF22"/>
    <w:lvl w:ilvl="0" w:tplc="806C3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1954"/>
    <w:multiLevelType w:val="hybridMultilevel"/>
    <w:tmpl w:val="19BCA718"/>
    <w:lvl w:ilvl="0" w:tplc="DEE0F4BA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95111E8"/>
    <w:multiLevelType w:val="hybridMultilevel"/>
    <w:tmpl w:val="54D83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D6B82"/>
    <w:multiLevelType w:val="hybridMultilevel"/>
    <w:tmpl w:val="DFA68646"/>
    <w:lvl w:ilvl="0" w:tplc="C3284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F162B68">
      <w:start w:val="1"/>
      <w:numFmt w:val="decimal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B6E0C03"/>
    <w:multiLevelType w:val="hybridMultilevel"/>
    <w:tmpl w:val="D89EB6FE"/>
    <w:lvl w:ilvl="0" w:tplc="CDF6F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10817"/>
    <w:multiLevelType w:val="hybridMultilevel"/>
    <w:tmpl w:val="B1826B9C"/>
    <w:lvl w:ilvl="0" w:tplc="877065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E9D2610"/>
    <w:multiLevelType w:val="hybridMultilevel"/>
    <w:tmpl w:val="315640E2"/>
    <w:lvl w:ilvl="0" w:tplc="806C3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852094">
    <w:abstractNumId w:val="1"/>
  </w:num>
  <w:num w:numId="2" w16cid:durableId="1613324398">
    <w:abstractNumId w:val="0"/>
  </w:num>
  <w:num w:numId="3" w16cid:durableId="1555121038">
    <w:abstractNumId w:val="12"/>
  </w:num>
  <w:num w:numId="4" w16cid:durableId="1066336728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266924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3543381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245155">
    <w:abstractNumId w:val="23"/>
  </w:num>
  <w:num w:numId="8" w16cid:durableId="462575091">
    <w:abstractNumId w:val="9"/>
  </w:num>
  <w:num w:numId="9" w16cid:durableId="308487834">
    <w:abstractNumId w:val="29"/>
  </w:num>
  <w:num w:numId="10" w16cid:durableId="24984821">
    <w:abstractNumId w:val="25"/>
  </w:num>
  <w:num w:numId="11" w16cid:durableId="1585996339">
    <w:abstractNumId w:val="26"/>
  </w:num>
  <w:num w:numId="12" w16cid:durableId="1133526411">
    <w:abstractNumId w:val="6"/>
  </w:num>
  <w:num w:numId="13" w16cid:durableId="1648319175">
    <w:abstractNumId w:val="4"/>
  </w:num>
  <w:num w:numId="14" w16cid:durableId="103118055">
    <w:abstractNumId w:val="22"/>
  </w:num>
  <w:num w:numId="15" w16cid:durableId="1296369148">
    <w:abstractNumId w:val="31"/>
  </w:num>
  <w:num w:numId="16" w16cid:durableId="1702125904">
    <w:abstractNumId w:val="20"/>
  </w:num>
  <w:num w:numId="17" w16cid:durableId="1978028705">
    <w:abstractNumId w:val="28"/>
  </w:num>
  <w:num w:numId="18" w16cid:durableId="1452479873">
    <w:abstractNumId w:val="18"/>
  </w:num>
  <w:num w:numId="19" w16cid:durableId="180364389">
    <w:abstractNumId w:val="19"/>
  </w:num>
  <w:num w:numId="20" w16cid:durableId="447119085">
    <w:abstractNumId w:val="8"/>
  </w:num>
  <w:num w:numId="21" w16cid:durableId="2066221114">
    <w:abstractNumId w:val="2"/>
  </w:num>
  <w:num w:numId="22" w16cid:durableId="2075159759">
    <w:abstractNumId w:val="33"/>
  </w:num>
  <w:num w:numId="23" w16cid:durableId="1009597609">
    <w:abstractNumId w:val="32"/>
  </w:num>
  <w:num w:numId="24" w16cid:durableId="51657153">
    <w:abstractNumId w:val="36"/>
  </w:num>
  <w:num w:numId="25" w16cid:durableId="1197161876">
    <w:abstractNumId w:val="21"/>
  </w:num>
  <w:num w:numId="26" w16cid:durableId="1940946530">
    <w:abstractNumId w:val="30"/>
  </w:num>
  <w:num w:numId="27" w16cid:durableId="2010794679">
    <w:abstractNumId w:val="7"/>
  </w:num>
  <w:num w:numId="28" w16cid:durableId="259995405">
    <w:abstractNumId w:val="17"/>
  </w:num>
  <w:num w:numId="29" w16cid:durableId="783615973">
    <w:abstractNumId w:val="5"/>
  </w:num>
  <w:num w:numId="30" w16cid:durableId="1501312431">
    <w:abstractNumId w:val="27"/>
  </w:num>
  <w:num w:numId="31" w16cid:durableId="594821852">
    <w:abstractNumId w:val="15"/>
  </w:num>
  <w:num w:numId="32" w16cid:durableId="1643340492">
    <w:abstractNumId w:val="3"/>
  </w:num>
  <w:num w:numId="33" w16cid:durableId="1516454283">
    <w:abstractNumId w:val="24"/>
  </w:num>
  <w:num w:numId="34" w16cid:durableId="1053117149">
    <w:abstractNumId w:val="13"/>
  </w:num>
  <w:num w:numId="35" w16cid:durableId="1995068261">
    <w:abstractNumId w:val="35"/>
  </w:num>
  <w:num w:numId="36" w16cid:durableId="463043553">
    <w:abstractNumId w:val="34"/>
  </w:num>
  <w:num w:numId="37" w16cid:durableId="945429804">
    <w:abstractNumId w:val="14"/>
  </w:num>
  <w:num w:numId="38" w16cid:durableId="2154357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6A"/>
    <w:rsid w:val="000038C5"/>
    <w:rsid w:val="0001797D"/>
    <w:rsid w:val="0003639E"/>
    <w:rsid w:val="00042CA3"/>
    <w:rsid w:val="00054EA2"/>
    <w:rsid w:val="00062FB0"/>
    <w:rsid w:val="00077B47"/>
    <w:rsid w:val="000B66CC"/>
    <w:rsid w:val="000E0463"/>
    <w:rsid w:val="000E09BB"/>
    <w:rsid w:val="000E2549"/>
    <w:rsid w:val="00105924"/>
    <w:rsid w:val="00123F46"/>
    <w:rsid w:val="0013201C"/>
    <w:rsid w:val="00136AA4"/>
    <w:rsid w:val="001421DA"/>
    <w:rsid w:val="001559FF"/>
    <w:rsid w:val="00170FE9"/>
    <w:rsid w:val="001716A5"/>
    <w:rsid w:val="00180F9F"/>
    <w:rsid w:val="001A380C"/>
    <w:rsid w:val="001C6BE0"/>
    <w:rsid w:val="001D4C9C"/>
    <w:rsid w:val="001E0B8A"/>
    <w:rsid w:val="001E6490"/>
    <w:rsid w:val="00200072"/>
    <w:rsid w:val="00215671"/>
    <w:rsid w:val="00217C8F"/>
    <w:rsid w:val="002326C8"/>
    <w:rsid w:val="00250437"/>
    <w:rsid w:val="002723BD"/>
    <w:rsid w:val="002757D9"/>
    <w:rsid w:val="00290B91"/>
    <w:rsid w:val="002A3F87"/>
    <w:rsid w:val="00312CB4"/>
    <w:rsid w:val="00347700"/>
    <w:rsid w:val="003864A8"/>
    <w:rsid w:val="003B469D"/>
    <w:rsid w:val="003B4D77"/>
    <w:rsid w:val="003D08C4"/>
    <w:rsid w:val="003D2F5C"/>
    <w:rsid w:val="003E1C30"/>
    <w:rsid w:val="003E6B94"/>
    <w:rsid w:val="003F113B"/>
    <w:rsid w:val="003F38AF"/>
    <w:rsid w:val="00420E33"/>
    <w:rsid w:val="00427965"/>
    <w:rsid w:val="00435B3E"/>
    <w:rsid w:val="00455B68"/>
    <w:rsid w:val="00477263"/>
    <w:rsid w:val="00477D3A"/>
    <w:rsid w:val="004837D3"/>
    <w:rsid w:val="00516392"/>
    <w:rsid w:val="00521777"/>
    <w:rsid w:val="00527234"/>
    <w:rsid w:val="0053505A"/>
    <w:rsid w:val="005A0F24"/>
    <w:rsid w:val="005C47CB"/>
    <w:rsid w:val="005C50E1"/>
    <w:rsid w:val="005C6E43"/>
    <w:rsid w:val="005C76C4"/>
    <w:rsid w:val="005C7A86"/>
    <w:rsid w:val="006070B8"/>
    <w:rsid w:val="00610C78"/>
    <w:rsid w:val="00657242"/>
    <w:rsid w:val="006615C6"/>
    <w:rsid w:val="00666369"/>
    <w:rsid w:val="00666824"/>
    <w:rsid w:val="00684ACD"/>
    <w:rsid w:val="00694FDA"/>
    <w:rsid w:val="006B2EAC"/>
    <w:rsid w:val="006C654B"/>
    <w:rsid w:val="006D42D7"/>
    <w:rsid w:val="007206AE"/>
    <w:rsid w:val="00723D5B"/>
    <w:rsid w:val="00730F7D"/>
    <w:rsid w:val="00737973"/>
    <w:rsid w:val="00747524"/>
    <w:rsid w:val="007722FC"/>
    <w:rsid w:val="00774E67"/>
    <w:rsid w:val="007B6885"/>
    <w:rsid w:val="007C085B"/>
    <w:rsid w:val="007C26FB"/>
    <w:rsid w:val="007D3115"/>
    <w:rsid w:val="007F1D06"/>
    <w:rsid w:val="00806175"/>
    <w:rsid w:val="00807982"/>
    <w:rsid w:val="008146E1"/>
    <w:rsid w:val="00834800"/>
    <w:rsid w:val="00845625"/>
    <w:rsid w:val="00855B8B"/>
    <w:rsid w:val="00870678"/>
    <w:rsid w:val="0087720C"/>
    <w:rsid w:val="008A18E2"/>
    <w:rsid w:val="008A5D8E"/>
    <w:rsid w:val="008C1C5B"/>
    <w:rsid w:val="00902844"/>
    <w:rsid w:val="00907713"/>
    <w:rsid w:val="00953C5F"/>
    <w:rsid w:val="00956536"/>
    <w:rsid w:val="009617B9"/>
    <w:rsid w:val="0097486E"/>
    <w:rsid w:val="009761E1"/>
    <w:rsid w:val="009951DA"/>
    <w:rsid w:val="009B4975"/>
    <w:rsid w:val="009C4C8A"/>
    <w:rsid w:val="009D250F"/>
    <w:rsid w:val="009E7F32"/>
    <w:rsid w:val="00A37088"/>
    <w:rsid w:val="00A45B55"/>
    <w:rsid w:val="00A4798B"/>
    <w:rsid w:val="00A608D1"/>
    <w:rsid w:val="00A60C11"/>
    <w:rsid w:val="00A92BAF"/>
    <w:rsid w:val="00A94411"/>
    <w:rsid w:val="00AA0773"/>
    <w:rsid w:val="00AA33C4"/>
    <w:rsid w:val="00AD3989"/>
    <w:rsid w:val="00AD4A99"/>
    <w:rsid w:val="00AD6A0D"/>
    <w:rsid w:val="00B240A4"/>
    <w:rsid w:val="00B4344D"/>
    <w:rsid w:val="00B438C2"/>
    <w:rsid w:val="00B82D32"/>
    <w:rsid w:val="00BA209C"/>
    <w:rsid w:val="00BA6080"/>
    <w:rsid w:val="00BB78AB"/>
    <w:rsid w:val="00BD2430"/>
    <w:rsid w:val="00BF715F"/>
    <w:rsid w:val="00C52175"/>
    <w:rsid w:val="00C57653"/>
    <w:rsid w:val="00C578E3"/>
    <w:rsid w:val="00C6131B"/>
    <w:rsid w:val="00C7753E"/>
    <w:rsid w:val="00C90DA7"/>
    <w:rsid w:val="00C95ABE"/>
    <w:rsid w:val="00CB609E"/>
    <w:rsid w:val="00CB6282"/>
    <w:rsid w:val="00CC7E03"/>
    <w:rsid w:val="00D06D2D"/>
    <w:rsid w:val="00D16CBB"/>
    <w:rsid w:val="00D45FCA"/>
    <w:rsid w:val="00D60F4E"/>
    <w:rsid w:val="00D943D8"/>
    <w:rsid w:val="00D962D3"/>
    <w:rsid w:val="00DB3E50"/>
    <w:rsid w:val="00DE2915"/>
    <w:rsid w:val="00DF209F"/>
    <w:rsid w:val="00DF322A"/>
    <w:rsid w:val="00DF52B7"/>
    <w:rsid w:val="00E41EF8"/>
    <w:rsid w:val="00E44EE9"/>
    <w:rsid w:val="00E533FB"/>
    <w:rsid w:val="00E5754A"/>
    <w:rsid w:val="00E6163A"/>
    <w:rsid w:val="00E7701C"/>
    <w:rsid w:val="00EA039A"/>
    <w:rsid w:val="00EB20F3"/>
    <w:rsid w:val="00EC22F2"/>
    <w:rsid w:val="00F01350"/>
    <w:rsid w:val="00F02ADD"/>
    <w:rsid w:val="00F222D5"/>
    <w:rsid w:val="00F22715"/>
    <w:rsid w:val="00F57134"/>
    <w:rsid w:val="00F7328A"/>
    <w:rsid w:val="00F7750B"/>
    <w:rsid w:val="00FA3B57"/>
    <w:rsid w:val="00FA690A"/>
    <w:rsid w:val="00FB676A"/>
    <w:rsid w:val="00FC5A72"/>
    <w:rsid w:val="00FC7907"/>
    <w:rsid w:val="00FD6429"/>
    <w:rsid w:val="00FD6FC5"/>
    <w:rsid w:val="00FF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4006"/>
  <w15:docId w15:val="{67867451-A245-4896-B4CE-75626D5D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676A"/>
    <w:pPr>
      <w:keepNext/>
      <w:jc w:val="center"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D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676A"/>
    <w:pPr>
      <w:keepNext/>
      <w:tabs>
        <w:tab w:val="left" w:pos="142"/>
      </w:tabs>
      <w:ind w:left="360" w:right="-284"/>
      <w:jc w:val="right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B67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B67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B676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67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B67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6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FB676A"/>
    <w:pPr>
      <w:numPr>
        <w:numId w:val="2"/>
      </w:numPr>
      <w:tabs>
        <w:tab w:val="clear" w:pos="926"/>
        <w:tab w:val="num" w:pos="567"/>
      </w:tabs>
      <w:spacing w:before="60" w:after="6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4">
    <w:name w:val="List Bullet 4"/>
    <w:basedOn w:val="Normalny"/>
    <w:uiPriority w:val="99"/>
    <w:rsid w:val="00FB676A"/>
    <w:pPr>
      <w:numPr>
        <w:numId w:val="3"/>
      </w:numPr>
      <w:tabs>
        <w:tab w:val="num" w:pos="1209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67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6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B676A"/>
    <w:pPr>
      <w:numPr>
        <w:numId w:val="1"/>
      </w:numPr>
      <w:tabs>
        <w:tab w:val="clear" w:pos="643"/>
        <w:tab w:val="num" w:pos="567"/>
      </w:tabs>
      <w:ind w:left="567" w:hanging="567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B6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67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C5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5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5754A"/>
    <w:pPr>
      <w:suppressAutoHyphens/>
    </w:pPr>
  </w:style>
  <w:style w:type="paragraph" w:styleId="Tekstprzypisudolnego">
    <w:name w:val="footnote text"/>
    <w:aliases w:val="Footnote,Podrozdział,Podrozdzia3,Footnote Text Char1"/>
    <w:basedOn w:val="Normalny"/>
    <w:link w:val="TekstprzypisudolnegoZnak1"/>
    <w:rsid w:val="00834800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348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Footnote Text Char1 Znak"/>
    <w:link w:val="Tekstprzypisudolnego"/>
    <w:rsid w:val="008348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6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F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D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C90DA7"/>
    <w:pPr>
      <w:suppressAutoHyphens/>
      <w:autoSpaceDE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BD243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B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B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BE0"/>
    <w:rPr>
      <w:vertAlign w:val="superscript"/>
    </w:rPr>
  </w:style>
  <w:style w:type="character" w:styleId="Hipercze">
    <w:name w:val="Hyperlink"/>
    <w:uiPriority w:val="99"/>
    <w:unhideWhenUsed/>
    <w:rsid w:val="00974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w@gpw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2333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MKAPIJAS</dc:creator>
  <cp:keywords/>
  <dc:description/>
  <cp:lastModifiedBy>Beata Graboń</cp:lastModifiedBy>
  <cp:revision>67</cp:revision>
  <cp:lastPrinted>2023-09-18T05:24:00Z</cp:lastPrinted>
  <dcterms:created xsi:type="dcterms:W3CDTF">2019-08-09T12:25:00Z</dcterms:created>
  <dcterms:modified xsi:type="dcterms:W3CDTF">2023-09-18T05:24:00Z</dcterms:modified>
</cp:coreProperties>
</file>